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E1CC" w14:textId="77777777" w:rsidR="009960F3" w:rsidRPr="009960F3" w:rsidRDefault="0000301F" w:rsidP="009960F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499536421"/>
      <w:r>
        <w:rPr>
          <w:rFonts w:ascii="Arial" w:hAnsi="Arial" w:cs="Arial"/>
          <w:b/>
          <w:sz w:val="36"/>
          <w:szCs w:val="36"/>
        </w:rPr>
        <w:t xml:space="preserve">Código ético de la compañía </w:t>
      </w:r>
      <w:r w:rsidR="009960F3" w:rsidRPr="009960F3">
        <w:rPr>
          <w:rFonts w:ascii="Arial" w:hAnsi="Arial" w:cs="Arial"/>
          <w:b/>
          <w:sz w:val="36"/>
          <w:szCs w:val="36"/>
        </w:rPr>
        <w:t>Česká zbrojovka a.s.</w:t>
      </w:r>
    </w:p>
    <w:p w14:paraId="786C2101" w14:textId="77777777" w:rsidR="009960F3" w:rsidRPr="009960F3" w:rsidRDefault="00CC4727" w:rsidP="009960F3">
      <w:pPr>
        <w:pStyle w:val="Nadpis1"/>
        <w:spacing w:before="240"/>
      </w:pPr>
      <w:r>
        <w:t>Disposiciones fundamentales</w:t>
      </w:r>
      <w:bookmarkEnd w:id="0"/>
    </w:p>
    <w:p w14:paraId="673B11A8" w14:textId="145CE5A5" w:rsidR="008D5EEC" w:rsidRPr="0009591B" w:rsidRDefault="008D5EEC" w:rsidP="008D5EEC">
      <w:pPr>
        <w:jc w:val="both"/>
        <w:rPr>
          <w:rFonts w:ascii="Arial" w:hAnsi="Arial" w:cs="Arial"/>
          <w:sz w:val="24"/>
          <w:szCs w:val="24"/>
        </w:rPr>
      </w:pPr>
      <w:r w:rsidRPr="0009591B">
        <w:rPr>
          <w:rFonts w:ascii="Arial" w:hAnsi="Arial" w:cs="Arial"/>
          <w:sz w:val="24"/>
          <w:szCs w:val="24"/>
        </w:rPr>
        <w:t xml:space="preserve">Česká zbrojovka a.s. </w:t>
      </w:r>
      <w:r w:rsidR="00C87323">
        <w:rPr>
          <w:rFonts w:ascii="Arial" w:hAnsi="Arial" w:cs="Arial"/>
          <w:sz w:val="24"/>
          <w:szCs w:val="24"/>
        </w:rPr>
        <w:t xml:space="preserve">es una compañía de capital exclusivamente checo, dedicada a la </w:t>
      </w:r>
      <w:r w:rsidR="00A85639">
        <w:rPr>
          <w:rFonts w:ascii="Arial" w:hAnsi="Arial" w:cs="Arial"/>
          <w:sz w:val="24"/>
          <w:szCs w:val="24"/>
        </w:rPr>
        <w:t>fabricación</w:t>
      </w:r>
      <w:r w:rsidR="00C87323">
        <w:rPr>
          <w:rFonts w:ascii="Arial" w:hAnsi="Arial" w:cs="Arial"/>
          <w:sz w:val="24"/>
          <w:szCs w:val="24"/>
        </w:rPr>
        <w:t xml:space="preserve"> de armas de fuego </w:t>
      </w:r>
      <w:r w:rsidR="009642D5">
        <w:rPr>
          <w:rFonts w:ascii="Arial" w:hAnsi="Arial" w:cs="Arial"/>
          <w:sz w:val="24"/>
          <w:szCs w:val="24"/>
        </w:rPr>
        <w:t xml:space="preserve">ligeras, </w:t>
      </w:r>
      <w:r w:rsidR="00C87323">
        <w:rPr>
          <w:rFonts w:ascii="Arial" w:hAnsi="Arial" w:cs="Arial"/>
          <w:sz w:val="24"/>
          <w:szCs w:val="24"/>
        </w:rPr>
        <w:t>componentes para la industrias automotriz y de aviación</w:t>
      </w:r>
      <w:r w:rsidRPr="0009591B">
        <w:rPr>
          <w:rFonts w:ascii="Arial" w:hAnsi="Arial" w:cs="Arial"/>
          <w:sz w:val="24"/>
          <w:szCs w:val="24"/>
        </w:rPr>
        <w:t xml:space="preserve">. </w:t>
      </w:r>
      <w:r w:rsidR="00C87323">
        <w:rPr>
          <w:rFonts w:ascii="Arial" w:hAnsi="Arial" w:cs="Arial"/>
          <w:sz w:val="24"/>
          <w:szCs w:val="24"/>
        </w:rPr>
        <w:t xml:space="preserve">Con el objetivo de realizar y alcanzar sus </w:t>
      </w:r>
      <w:r w:rsidR="009642D5">
        <w:rPr>
          <w:rFonts w:ascii="Arial" w:hAnsi="Arial" w:cs="Arial"/>
          <w:sz w:val="24"/>
          <w:szCs w:val="24"/>
        </w:rPr>
        <w:t>previsiones</w:t>
      </w:r>
      <w:r w:rsidR="00C87323">
        <w:rPr>
          <w:rFonts w:ascii="Arial" w:hAnsi="Arial" w:cs="Arial"/>
          <w:sz w:val="24"/>
          <w:szCs w:val="24"/>
        </w:rPr>
        <w:t xml:space="preserve"> </w:t>
      </w:r>
      <w:r w:rsidR="009642D5">
        <w:rPr>
          <w:rFonts w:ascii="Arial" w:hAnsi="Arial" w:cs="Arial"/>
          <w:sz w:val="24"/>
          <w:szCs w:val="24"/>
        </w:rPr>
        <w:t>de</w:t>
      </w:r>
      <w:r w:rsidR="00C87323">
        <w:rPr>
          <w:rFonts w:ascii="Arial" w:hAnsi="Arial" w:cs="Arial"/>
          <w:sz w:val="24"/>
          <w:szCs w:val="24"/>
        </w:rPr>
        <w:t xml:space="preserve"> trabajo segur</w:t>
      </w:r>
      <w:r w:rsidR="009642D5">
        <w:rPr>
          <w:rFonts w:ascii="Arial" w:hAnsi="Arial" w:cs="Arial"/>
          <w:sz w:val="24"/>
          <w:szCs w:val="24"/>
        </w:rPr>
        <w:t>as</w:t>
      </w:r>
      <w:r w:rsidR="00C87323">
        <w:rPr>
          <w:rFonts w:ascii="Arial" w:hAnsi="Arial" w:cs="Arial"/>
          <w:sz w:val="24"/>
          <w:szCs w:val="24"/>
        </w:rPr>
        <w:t xml:space="preserve"> y de calidad, </w:t>
      </w:r>
      <w:r w:rsidR="00D73C48">
        <w:rPr>
          <w:rFonts w:ascii="Arial" w:hAnsi="Arial" w:cs="Arial"/>
          <w:sz w:val="24"/>
          <w:szCs w:val="24"/>
        </w:rPr>
        <w:t>así</w:t>
      </w:r>
      <w:r w:rsidR="009642D5">
        <w:rPr>
          <w:rFonts w:ascii="Arial" w:hAnsi="Arial" w:cs="Arial"/>
          <w:sz w:val="24"/>
          <w:szCs w:val="24"/>
        </w:rPr>
        <w:t xml:space="preserve"> como</w:t>
      </w:r>
      <w:r w:rsidR="00C87323">
        <w:rPr>
          <w:rFonts w:ascii="Arial" w:hAnsi="Arial" w:cs="Arial"/>
          <w:sz w:val="24"/>
          <w:szCs w:val="24"/>
        </w:rPr>
        <w:t xml:space="preserve"> </w:t>
      </w:r>
      <w:r w:rsidR="009642D5">
        <w:rPr>
          <w:rFonts w:ascii="Arial" w:hAnsi="Arial" w:cs="Arial"/>
          <w:sz w:val="24"/>
          <w:szCs w:val="24"/>
        </w:rPr>
        <w:t xml:space="preserve">el </w:t>
      </w:r>
      <w:r w:rsidR="00C87323">
        <w:rPr>
          <w:rFonts w:ascii="Arial" w:hAnsi="Arial" w:cs="Arial"/>
          <w:sz w:val="24"/>
          <w:szCs w:val="24"/>
        </w:rPr>
        <w:t>desarrollo de relaciones comerciales positivas con nuestros socios y clientes</w:t>
      </w:r>
      <w:r w:rsidRPr="0009591B">
        <w:rPr>
          <w:rFonts w:ascii="Arial" w:hAnsi="Arial" w:cs="Arial"/>
          <w:sz w:val="24"/>
          <w:szCs w:val="24"/>
        </w:rPr>
        <w:t xml:space="preserve">, </w:t>
      </w:r>
      <w:r w:rsidR="009642D5">
        <w:rPr>
          <w:rFonts w:ascii="Arial" w:hAnsi="Arial" w:cs="Arial"/>
          <w:sz w:val="24"/>
          <w:szCs w:val="24"/>
        </w:rPr>
        <w:t>articulando</w:t>
      </w:r>
      <w:r w:rsidR="00C87323">
        <w:rPr>
          <w:rFonts w:ascii="Arial" w:hAnsi="Arial" w:cs="Arial"/>
          <w:sz w:val="24"/>
          <w:szCs w:val="24"/>
        </w:rPr>
        <w:t xml:space="preserve"> </w:t>
      </w:r>
      <w:r w:rsidR="00D73C48">
        <w:rPr>
          <w:rFonts w:ascii="Arial" w:hAnsi="Arial" w:cs="Arial"/>
          <w:sz w:val="24"/>
          <w:szCs w:val="24"/>
        </w:rPr>
        <w:t>ví</w:t>
      </w:r>
      <w:r w:rsidR="009642D5">
        <w:rPr>
          <w:rFonts w:ascii="Arial" w:hAnsi="Arial" w:cs="Arial"/>
          <w:sz w:val="24"/>
          <w:szCs w:val="24"/>
        </w:rPr>
        <w:t>nculos comerciales honesto</w:t>
      </w:r>
      <w:r w:rsidR="00C87323">
        <w:rPr>
          <w:rFonts w:ascii="Arial" w:hAnsi="Arial" w:cs="Arial"/>
          <w:sz w:val="24"/>
          <w:szCs w:val="24"/>
        </w:rPr>
        <w:t>s para prevenir actividades d</w:t>
      </w:r>
      <w:r w:rsidR="009642D5">
        <w:rPr>
          <w:rFonts w:ascii="Arial" w:hAnsi="Arial" w:cs="Arial"/>
          <w:sz w:val="24"/>
          <w:szCs w:val="24"/>
        </w:rPr>
        <w:t>elictivas;</w:t>
      </w:r>
      <w:r w:rsidR="00C87323">
        <w:rPr>
          <w:rFonts w:ascii="Arial" w:hAnsi="Arial" w:cs="Arial"/>
          <w:sz w:val="24"/>
          <w:szCs w:val="24"/>
        </w:rPr>
        <w:t xml:space="preserve"> los empleados y personas responsables de </w:t>
      </w:r>
      <w:r w:rsidRPr="0009591B">
        <w:rPr>
          <w:rFonts w:ascii="Arial" w:hAnsi="Arial" w:cs="Arial"/>
          <w:sz w:val="24"/>
          <w:szCs w:val="24"/>
        </w:rPr>
        <w:t>Česk</w:t>
      </w:r>
      <w:r w:rsidR="00C87323">
        <w:rPr>
          <w:rFonts w:ascii="Arial" w:hAnsi="Arial" w:cs="Arial"/>
          <w:sz w:val="24"/>
          <w:szCs w:val="24"/>
        </w:rPr>
        <w:t>á</w:t>
      </w:r>
      <w:r w:rsidRPr="0009591B">
        <w:rPr>
          <w:rFonts w:ascii="Arial" w:hAnsi="Arial" w:cs="Arial"/>
          <w:sz w:val="24"/>
          <w:szCs w:val="24"/>
        </w:rPr>
        <w:t xml:space="preserve"> zbrojovk</w:t>
      </w:r>
      <w:r w:rsidR="00C87323">
        <w:rPr>
          <w:rFonts w:ascii="Arial" w:hAnsi="Arial" w:cs="Arial"/>
          <w:sz w:val="24"/>
          <w:szCs w:val="24"/>
        </w:rPr>
        <w:t>a</w:t>
      </w:r>
      <w:r w:rsidRPr="0009591B">
        <w:rPr>
          <w:rFonts w:ascii="Arial" w:hAnsi="Arial" w:cs="Arial"/>
          <w:sz w:val="24"/>
          <w:szCs w:val="24"/>
        </w:rPr>
        <w:t xml:space="preserve"> a.s. </w:t>
      </w:r>
      <w:r w:rsidR="00F15589">
        <w:rPr>
          <w:rFonts w:ascii="Arial" w:hAnsi="Arial" w:cs="Arial"/>
          <w:sz w:val="24"/>
          <w:szCs w:val="24"/>
        </w:rPr>
        <w:t>aceptan la obli</w:t>
      </w:r>
      <w:r w:rsidR="00D73C48">
        <w:rPr>
          <w:rFonts w:ascii="Arial" w:hAnsi="Arial" w:cs="Arial"/>
          <w:sz w:val="24"/>
          <w:szCs w:val="24"/>
        </w:rPr>
        <w:t>gación de respetar este Código é</w:t>
      </w:r>
      <w:r w:rsidR="00F15589">
        <w:rPr>
          <w:rFonts w:ascii="Arial" w:hAnsi="Arial" w:cs="Arial"/>
          <w:sz w:val="24"/>
          <w:szCs w:val="24"/>
        </w:rPr>
        <w:t>tico como una expresión de honra</w:t>
      </w:r>
      <w:r w:rsidR="002030B7">
        <w:rPr>
          <w:rFonts w:ascii="Arial" w:hAnsi="Arial" w:cs="Arial"/>
          <w:sz w:val="24"/>
          <w:szCs w:val="24"/>
        </w:rPr>
        <w:t>,</w:t>
      </w:r>
      <w:r w:rsidR="00F15589">
        <w:rPr>
          <w:rFonts w:ascii="Arial" w:hAnsi="Arial" w:cs="Arial"/>
          <w:sz w:val="24"/>
          <w:szCs w:val="24"/>
        </w:rPr>
        <w:t xml:space="preserve"> respeto de disposiciones</w:t>
      </w:r>
      <w:r w:rsidR="00416D57">
        <w:rPr>
          <w:rFonts w:ascii="Arial" w:hAnsi="Arial" w:cs="Arial"/>
          <w:sz w:val="24"/>
          <w:szCs w:val="24"/>
        </w:rPr>
        <w:t>,</w:t>
      </w:r>
      <w:r w:rsidR="00F15589">
        <w:rPr>
          <w:rFonts w:ascii="Arial" w:hAnsi="Arial" w:cs="Arial"/>
          <w:sz w:val="24"/>
          <w:szCs w:val="24"/>
        </w:rPr>
        <w:t xml:space="preserve"> reglamentos éticos generalmente reconocidos y </w:t>
      </w:r>
      <w:r w:rsidR="00CC4727">
        <w:rPr>
          <w:rFonts w:ascii="Arial" w:hAnsi="Arial" w:cs="Arial"/>
          <w:sz w:val="24"/>
          <w:szCs w:val="24"/>
        </w:rPr>
        <w:t xml:space="preserve">de </w:t>
      </w:r>
      <w:r w:rsidR="00F15589">
        <w:rPr>
          <w:rFonts w:ascii="Arial" w:hAnsi="Arial" w:cs="Arial"/>
          <w:sz w:val="24"/>
          <w:szCs w:val="24"/>
        </w:rPr>
        <w:t>la legislación</w:t>
      </w:r>
      <w:r w:rsidRPr="0009591B">
        <w:rPr>
          <w:rFonts w:ascii="Arial" w:hAnsi="Arial" w:cs="Arial"/>
          <w:sz w:val="24"/>
          <w:szCs w:val="24"/>
        </w:rPr>
        <w:t>.</w:t>
      </w:r>
    </w:p>
    <w:p w14:paraId="60214241" w14:textId="4EB93F4A" w:rsidR="008D5EEC" w:rsidRPr="0009591B" w:rsidRDefault="00CC4727" w:rsidP="008D5EEC">
      <w:pPr>
        <w:pStyle w:val="Nadpis2"/>
      </w:pPr>
      <w:bookmarkStart w:id="1" w:name="_Toc37555846"/>
      <w:bookmarkStart w:id="2" w:name="_Toc477871498"/>
      <w:bookmarkStart w:id="3" w:name="_Toc483920035"/>
      <w:bookmarkStart w:id="4" w:name="_Toc496471920"/>
      <w:bookmarkStart w:id="5" w:name="_Toc499536422"/>
      <w:r>
        <w:t>Co</w:t>
      </w:r>
      <w:r w:rsidR="002030B7">
        <w:t>m</w:t>
      </w:r>
      <w:r>
        <w:t xml:space="preserve">promiso, aplicación </w:t>
      </w:r>
      <w:bookmarkEnd w:id="1"/>
      <w:r w:rsidR="0023389D">
        <w:t>y alcance</w:t>
      </w:r>
      <w:bookmarkEnd w:id="2"/>
      <w:bookmarkEnd w:id="3"/>
      <w:bookmarkEnd w:id="4"/>
      <w:bookmarkEnd w:id="5"/>
      <w:r w:rsidR="008D5EEC" w:rsidRPr="0009591B">
        <w:t xml:space="preserve"> </w:t>
      </w:r>
    </w:p>
    <w:p w14:paraId="76F7AADA" w14:textId="6EB9B036" w:rsidR="008D5EEC" w:rsidRPr="0009591B" w:rsidRDefault="0023389D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reglamento interno es válido en toda</w:t>
      </w:r>
      <w:r w:rsidR="008F3FFB">
        <w:rPr>
          <w:rFonts w:ascii="Arial" w:hAnsi="Arial" w:cs="Arial"/>
          <w:sz w:val="24"/>
          <w:szCs w:val="24"/>
        </w:rPr>
        <w:t xml:space="preserve">s las </w:t>
      </w:r>
      <w:r w:rsidR="00416D57">
        <w:rPr>
          <w:rFonts w:ascii="Arial" w:hAnsi="Arial" w:cs="Arial"/>
          <w:sz w:val="24"/>
          <w:szCs w:val="24"/>
        </w:rPr>
        <w:t>á</w:t>
      </w:r>
      <w:r w:rsidR="008F3FFB">
        <w:rPr>
          <w:rFonts w:ascii="Arial" w:hAnsi="Arial" w:cs="Arial"/>
          <w:sz w:val="24"/>
          <w:szCs w:val="24"/>
        </w:rPr>
        <w:t>reas de</w:t>
      </w:r>
      <w:r>
        <w:rPr>
          <w:rFonts w:ascii="Arial" w:hAnsi="Arial" w:cs="Arial"/>
          <w:sz w:val="24"/>
          <w:szCs w:val="24"/>
        </w:rPr>
        <w:t xml:space="preserve"> la compañía </w:t>
      </w:r>
      <w:r w:rsidR="008D5EEC" w:rsidRPr="0009591B">
        <w:rPr>
          <w:rFonts w:ascii="Arial" w:hAnsi="Arial" w:cs="Arial"/>
          <w:sz w:val="24"/>
          <w:szCs w:val="24"/>
        </w:rPr>
        <w:t>Česká zbrojovka a.s.</w:t>
      </w:r>
      <w:r w:rsidR="00416D57">
        <w:rPr>
          <w:rFonts w:ascii="Arial" w:hAnsi="Arial" w:cs="Arial"/>
          <w:sz w:val="24"/>
          <w:szCs w:val="24"/>
        </w:rPr>
        <w:t>.</w:t>
      </w:r>
      <w:r w:rsidR="008D5EEC" w:rsidRPr="0009591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 w:rsidR="00D73C48">
        <w:rPr>
          <w:rFonts w:ascii="Arial" w:hAnsi="Arial" w:cs="Arial"/>
          <w:sz w:val="24"/>
          <w:szCs w:val="24"/>
        </w:rPr>
        <w:t>Código é</w:t>
      </w:r>
      <w:r>
        <w:rPr>
          <w:rFonts w:ascii="Arial" w:hAnsi="Arial" w:cs="Arial"/>
          <w:sz w:val="24"/>
          <w:szCs w:val="24"/>
        </w:rPr>
        <w:t>tico es obligatorio en todo</w:t>
      </w:r>
      <w:r w:rsidR="00D73C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76F1D">
        <w:rPr>
          <w:rFonts w:ascii="Arial" w:hAnsi="Arial" w:cs="Arial"/>
          <w:sz w:val="24"/>
          <w:szCs w:val="24"/>
        </w:rPr>
        <w:t>su</w:t>
      </w:r>
      <w:r w:rsidR="003465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46515">
        <w:rPr>
          <w:rFonts w:ascii="Arial" w:hAnsi="Arial" w:cs="Arial"/>
          <w:sz w:val="24"/>
          <w:szCs w:val="24"/>
        </w:rPr>
        <w:t>apartados</w:t>
      </w:r>
      <w:r>
        <w:rPr>
          <w:rFonts w:ascii="Arial" w:hAnsi="Arial" w:cs="Arial"/>
          <w:sz w:val="24"/>
          <w:szCs w:val="24"/>
        </w:rPr>
        <w:t xml:space="preserve"> para </w:t>
      </w:r>
      <w:r w:rsidR="008D5EEC" w:rsidRPr="0009591B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á</w:t>
      </w:r>
      <w:r w:rsidR="008D5EEC" w:rsidRPr="0009591B">
        <w:rPr>
          <w:rFonts w:ascii="Arial" w:hAnsi="Arial" w:cs="Arial"/>
          <w:sz w:val="24"/>
          <w:szCs w:val="24"/>
        </w:rPr>
        <w:t xml:space="preserve"> zbrojovk</w:t>
      </w:r>
      <w:r>
        <w:rPr>
          <w:rFonts w:ascii="Arial" w:hAnsi="Arial" w:cs="Arial"/>
          <w:sz w:val="24"/>
          <w:szCs w:val="24"/>
        </w:rPr>
        <w:t>a</w:t>
      </w:r>
      <w:r w:rsidR="008D5EEC" w:rsidRPr="0009591B">
        <w:rPr>
          <w:rFonts w:ascii="Arial" w:hAnsi="Arial" w:cs="Arial"/>
          <w:sz w:val="24"/>
          <w:szCs w:val="24"/>
        </w:rPr>
        <w:t xml:space="preserve"> a.s., </w:t>
      </w:r>
      <w:r>
        <w:rPr>
          <w:rFonts w:ascii="Arial" w:hAnsi="Arial" w:cs="Arial"/>
          <w:sz w:val="24"/>
          <w:szCs w:val="24"/>
        </w:rPr>
        <w:t xml:space="preserve">los diferentes empleados o </w:t>
      </w:r>
      <w:r w:rsidR="006722FE">
        <w:rPr>
          <w:rFonts w:ascii="Arial" w:hAnsi="Arial" w:cs="Arial"/>
          <w:sz w:val="24"/>
          <w:szCs w:val="24"/>
        </w:rPr>
        <w:t>personal vinculado, c</w:t>
      </w:r>
      <w:r w:rsidR="00976F1D">
        <w:rPr>
          <w:rFonts w:ascii="Arial" w:hAnsi="Arial" w:cs="Arial"/>
          <w:sz w:val="24"/>
          <w:szCs w:val="24"/>
        </w:rPr>
        <w:t>onsejo de a</w:t>
      </w:r>
      <w:r>
        <w:rPr>
          <w:rFonts w:ascii="Arial" w:hAnsi="Arial" w:cs="Arial"/>
          <w:sz w:val="24"/>
          <w:szCs w:val="24"/>
        </w:rPr>
        <w:t xml:space="preserve">dministración y </w:t>
      </w:r>
      <w:r w:rsidR="00976F1D">
        <w:rPr>
          <w:rFonts w:ascii="Arial" w:hAnsi="Arial" w:cs="Arial"/>
          <w:sz w:val="24"/>
          <w:szCs w:val="24"/>
        </w:rPr>
        <w:t>supervisión</w:t>
      </w:r>
      <w:r w:rsidR="008D5EEC" w:rsidRPr="0009591B">
        <w:rPr>
          <w:rFonts w:ascii="Arial" w:hAnsi="Arial" w:cs="Arial"/>
          <w:sz w:val="24"/>
          <w:szCs w:val="24"/>
        </w:rPr>
        <w:t xml:space="preserve">, </w:t>
      </w:r>
      <w:r w:rsidR="0039492F">
        <w:rPr>
          <w:rFonts w:ascii="Arial" w:hAnsi="Arial" w:cs="Arial"/>
          <w:sz w:val="24"/>
          <w:szCs w:val="24"/>
        </w:rPr>
        <w:t>los que disponen de</w:t>
      </w:r>
      <w:r>
        <w:rPr>
          <w:rFonts w:ascii="Arial" w:hAnsi="Arial" w:cs="Arial"/>
          <w:sz w:val="24"/>
          <w:szCs w:val="24"/>
        </w:rPr>
        <w:t xml:space="preserve"> un cargo ejecutivo </w:t>
      </w:r>
      <w:r w:rsidR="0039492F">
        <w:rPr>
          <w:rFonts w:ascii="Arial" w:hAnsi="Arial" w:cs="Arial"/>
          <w:sz w:val="24"/>
          <w:szCs w:val="24"/>
        </w:rPr>
        <w:t>estando autorizados a</w:t>
      </w:r>
      <w:r>
        <w:rPr>
          <w:rFonts w:ascii="Arial" w:hAnsi="Arial" w:cs="Arial"/>
          <w:sz w:val="24"/>
          <w:szCs w:val="24"/>
        </w:rPr>
        <w:t xml:space="preserve"> actuar en el nombre o en representación de </w:t>
      </w:r>
      <w:r w:rsidR="008D5EEC" w:rsidRPr="0009591B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á</w:t>
      </w:r>
      <w:r w:rsidR="008D5EEC" w:rsidRPr="0009591B">
        <w:rPr>
          <w:rFonts w:ascii="Arial" w:hAnsi="Arial" w:cs="Arial"/>
          <w:sz w:val="24"/>
          <w:szCs w:val="24"/>
        </w:rPr>
        <w:t xml:space="preserve"> zbrojovk</w:t>
      </w:r>
      <w:r>
        <w:rPr>
          <w:rFonts w:ascii="Arial" w:hAnsi="Arial" w:cs="Arial"/>
          <w:sz w:val="24"/>
          <w:szCs w:val="24"/>
        </w:rPr>
        <w:t>a a.s</w:t>
      </w:r>
      <w:r w:rsidR="008D5EEC" w:rsidRPr="0009591B">
        <w:rPr>
          <w:rFonts w:ascii="Arial" w:hAnsi="Arial" w:cs="Arial"/>
          <w:sz w:val="24"/>
          <w:szCs w:val="24"/>
        </w:rPr>
        <w:t xml:space="preserve">, </w:t>
      </w:r>
      <w:r w:rsidR="00D73C48">
        <w:rPr>
          <w:rFonts w:ascii="Arial" w:hAnsi="Arial" w:cs="Arial"/>
          <w:sz w:val="24"/>
          <w:szCs w:val="24"/>
        </w:rPr>
        <w:t>y lo</w:t>
      </w:r>
      <w:r w:rsidR="0039492F">
        <w:rPr>
          <w:rFonts w:ascii="Arial" w:hAnsi="Arial" w:cs="Arial"/>
          <w:sz w:val="24"/>
          <w:szCs w:val="24"/>
        </w:rPr>
        <w:t xml:space="preserve">s </w:t>
      </w:r>
      <w:r w:rsidR="006B56BD">
        <w:rPr>
          <w:rFonts w:ascii="Arial" w:hAnsi="Arial" w:cs="Arial"/>
          <w:sz w:val="24"/>
          <w:szCs w:val="24"/>
        </w:rPr>
        <w:t>que</w:t>
      </w:r>
      <w:r w:rsidR="00976F1D">
        <w:rPr>
          <w:rFonts w:ascii="Arial" w:hAnsi="Arial" w:cs="Arial"/>
          <w:sz w:val="24"/>
          <w:szCs w:val="24"/>
        </w:rPr>
        <w:t xml:space="preserve"> </w:t>
      </w:r>
      <w:r w:rsidR="008D5EEC" w:rsidRPr="0009591B">
        <w:rPr>
          <w:rFonts w:ascii="Arial" w:hAnsi="Arial" w:cs="Arial"/>
          <w:sz w:val="24"/>
          <w:szCs w:val="24"/>
        </w:rPr>
        <w:t xml:space="preserve"> </w:t>
      </w:r>
      <w:r w:rsidR="006B56BD">
        <w:rPr>
          <w:rFonts w:ascii="Arial" w:hAnsi="Arial" w:cs="Arial"/>
          <w:sz w:val="24"/>
          <w:szCs w:val="24"/>
        </w:rPr>
        <w:t>ejecuta</w:t>
      </w:r>
      <w:r w:rsidR="0039492F">
        <w:rPr>
          <w:rFonts w:ascii="Arial" w:hAnsi="Arial" w:cs="Arial"/>
          <w:sz w:val="24"/>
          <w:szCs w:val="24"/>
        </w:rPr>
        <w:t>n</w:t>
      </w:r>
      <w:r w:rsidR="006B56BD">
        <w:rPr>
          <w:rFonts w:ascii="Arial" w:hAnsi="Arial" w:cs="Arial"/>
          <w:sz w:val="24"/>
          <w:szCs w:val="24"/>
        </w:rPr>
        <w:t xml:space="preserve"> actividades de dirección o de control</w:t>
      </w:r>
      <w:r w:rsidR="008D5EEC" w:rsidRPr="0009591B">
        <w:rPr>
          <w:rFonts w:ascii="Arial" w:hAnsi="Arial" w:cs="Arial"/>
          <w:sz w:val="24"/>
          <w:szCs w:val="24"/>
        </w:rPr>
        <w:t xml:space="preserve"> </w:t>
      </w:r>
      <w:r w:rsidR="00976F1D">
        <w:rPr>
          <w:rFonts w:ascii="Arial" w:hAnsi="Arial" w:cs="Arial"/>
          <w:sz w:val="24"/>
          <w:szCs w:val="24"/>
        </w:rPr>
        <w:t xml:space="preserve">en la compañía </w:t>
      </w:r>
      <w:r w:rsidR="008D5EEC" w:rsidRPr="0009591B">
        <w:rPr>
          <w:rFonts w:ascii="Arial" w:hAnsi="Arial" w:cs="Arial"/>
          <w:sz w:val="24"/>
          <w:szCs w:val="24"/>
        </w:rPr>
        <w:t>(</w:t>
      </w:r>
      <w:r w:rsidR="006B56BD">
        <w:rPr>
          <w:rFonts w:ascii="Arial" w:hAnsi="Arial" w:cs="Arial"/>
          <w:sz w:val="24"/>
          <w:szCs w:val="24"/>
        </w:rPr>
        <w:t>a continuación solo “</w:t>
      </w:r>
      <w:r w:rsidR="006B56BD">
        <w:rPr>
          <w:rFonts w:ascii="Arial" w:hAnsi="Arial" w:cs="Arial"/>
          <w:b/>
          <w:sz w:val="24"/>
          <w:szCs w:val="24"/>
        </w:rPr>
        <w:t>personas</w:t>
      </w:r>
      <w:r w:rsidR="008D5EEC" w:rsidRPr="0009591B">
        <w:rPr>
          <w:rFonts w:ascii="Arial" w:hAnsi="Arial" w:cs="Arial"/>
          <w:b/>
          <w:sz w:val="24"/>
          <w:szCs w:val="24"/>
        </w:rPr>
        <w:t xml:space="preserve"> </w:t>
      </w:r>
      <w:r w:rsidR="00976F1D">
        <w:rPr>
          <w:rFonts w:ascii="Arial" w:hAnsi="Arial" w:cs="Arial"/>
          <w:b/>
          <w:sz w:val="24"/>
          <w:szCs w:val="24"/>
        </w:rPr>
        <w:t>afectadas</w:t>
      </w:r>
      <w:r w:rsidR="008D5EEC" w:rsidRPr="0009591B">
        <w:rPr>
          <w:rFonts w:ascii="Arial" w:hAnsi="Arial" w:cs="Arial"/>
          <w:sz w:val="24"/>
          <w:szCs w:val="24"/>
        </w:rPr>
        <w:t xml:space="preserve">“). </w:t>
      </w:r>
    </w:p>
    <w:p w14:paraId="166254F9" w14:textId="274C9C57" w:rsidR="008D5EEC" w:rsidRPr="0009591B" w:rsidRDefault="00976F1D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D73C48">
        <w:rPr>
          <w:rFonts w:ascii="Arial" w:hAnsi="Arial" w:cs="Arial"/>
          <w:sz w:val="24"/>
          <w:szCs w:val="24"/>
        </w:rPr>
        <w:t>s disposiciones de este Código é</w:t>
      </w:r>
      <w:r w:rsidR="006B56BD">
        <w:rPr>
          <w:rFonts w:ascii="Arial" w:hAnsi="Arial" w:cs="Arial"/>
          <w:sz w:val="24"/>
          <w:szCs w:val="24"/>
        </w:rPr>
        <w:t>tico están dirigidas</w:t>
      </w:r>
      <w:r>
        <w:rPr>
          <w:rFonts w:ascii="Arial" w:hAnsi="Arial" w:cs="Arial"/>
          <w:sz w:val="24"/>
          <w:szCs w:val="24"/>
        </w:rPr>
        <w:t>,</w:t>
      </w:r>
      <w:r w:rsidR="006B56BD">
        <w:rPr>
          <w:rFonts w:ascii="Arial" w:hAnsi="Arial" w:cs="Arial"/>
          <w:sz w:val="24"/>
          <w:szCs w:val="24"/>
        </w:rPr>
        <w:t xml:space="preserve"> ante todo</w:t>
      </w:r>
      <w:r>
        <w:rPr>
          <w:rFonts w:ascii="Arial" w:hAnsi="Arial" w:cs="Arial"/>
          <w:sz w:val="24"/>
          <w:szCs w:val="24"/>
        </w:rPr>
        <w:t>,</w:t>
      </w:r>
      <w:r w:rsidR="006B56BD">
        <w:rPr>
          <w:rFonts w:ascii="Arial" w:hAnsi="Arial" w:cs="Arial"/>
          <w:sz w:val="24"/>
          <w:szCs w:val="24"/>
        </w:rPr>
        <w:t xml:space="preserve"> a los empleados de </w:t>
      </w:r>
      <w:r w:rsidR="008D5EEC" w:rsidRPr="0009591B">
        <w:rPr>
          <w:rFonts w:ascii="Arial" w:hAnsi="Arial" w:cs="Arial"/>
          <w:sz w:val="24"/>
          <w:szCs w:val="24"/>
        </w:rPr>
        <w:t>Česk</w:t>
      </w:r>
      <w:r w:rsidR="006B56BD">
        <w:rPr>
          <w:rFonts w:ascii="Arial" w:hAnsi="Arial" w:cs="Arial"/>
          <w:sz w:val="24"/>
          <w:szCs w:val="24"/>
        </w:rPr>
        <w:t>á</w:t>
      </w:r>
      <w:r w:rsidR="008D5EEC" w:rsidRPr="0009591B">
        <w:rPr>
          <w:rFonts w:ascii="Arial" w:hAnsi="Arial" w:cs="Arial"/>
          <w:sz w:val="24"/>
          <w:szCs w:val="24"/>
        </w:rPr>
        <w:t xml:space="preserve"> zbrojovk</w:t>
      </w:r>
      <w:r w:rsidR="006B56BD">
        <w:rPr>
          <w:rFonts w:ascii="Arial" w:hAnsi="Arial" w:cs="Arial"/>
          <w:sz w:val="24"/>
          <w:szCs w:val="24"/>
        </w:rPr>
        <w:t>a</w:t>
      </w:r>
      <w:r w:rsidR="008D5EEC" w:rsidRPr="0009591B">
        <w:rPr>
          <w:rFonts w:ascii="Arial" w:hAnsi="Arial" w:cs="Arial"/>
          <w:sz w:val="24"/>
          <w:szCs w:val="24"/>
        </w:rPr>
        <w:t xml:space="preserve"> a.s., n</w:t>
      </w:r>
      <w:r w:rsidR="006B56BD">
        <w:rPr>
          <w:rFonts w:ascii="Arial" w:hAnsi="Arial" w:cs="Arial"/>
          <w:sz w:val="24"/>
          <w:szCs w:val="24"/>
        </w:rPr>
        <w:t xml:space="preserve">o obstante </w:t>
      </w:r>
      <w:r>
        <w:rPr>
          <w:rFonts w:ascii="Arial" w:hAnsi="Arial" w:cs="Arial"/>
          <w:sz w:val="24"/>
          <w:szCs w:val="24"/>
        </w:rPr>
        <w:t>se aplicarán</w:t>
      </w:r>
      <w:r w:rsidR="006B56BD">
        <w:rPr>
          <w:rFonts w:ascii="Arial" w:hAnsi="Arial" w:cs="Arial"/>
          <w:sz w:val="24"/>
          <w:szCs w:val="24"/>
        </w:rPr>
        <w:t xml:space="preserve"> en el mayor alcance posible también </w:t>
      </w:r>
      <w:r>
        <w:rPr>
          <w:rFonts w:ascii="Arial" w:hAnsi="Arial" w:cs="Arial"/>
          <w:sz w:val="24"/>
          <w:szCs w:val="24"/>
        </w:rPr>
        <w:t>a</w:t>
      </w:r>
      <w:r w:rsidR="006B56BD">
        <w:rPr>
          <w:rFonts w:ascii="Arial" w:hAnsi="Arial" w:cs="Arial"/>
          <w:sz w:val="24"/>
          <w:szCs w:val="24"/>
        </w:rPr>
        <w:t xml:space="preserve"> otras personas </w:t>
      </w:r>
      <w:r>
        <w:rPr>
          <w:rFonts w:ascii="Arial" w:hAnsi="Arial" w:cs="Arial"/>
          <w:sz w:val="24"/>
          <w:szCs w:val="24"/>
        </w:rPr>
        <w:t>afectadas</w:t>
      </w:r>
      <w:r w:rsidR="008D5EEC" w:rsidRPr="0009591B">
        <w:rPr>
          <w:rFonts w:ascii="Arial" w:hAnsi="Arial" w:cs="Arial"/>
          <w:sz w:val="24"/>
          <w:szCs w:val="24"/>
        </w:rPr>
        <w:t xml:space="preserve">. </w:t>
      </w:r>
    </w:p>
    <w:p w14:paraId="55629DF6" w14:textId="591BE8EA" w:rsidR="008D5EEC" w:rsidRPr="0009591B" w:rsidRDefault="00976F1D" w:rsidP="008D5EEC">
      <w:pPr>
        <w:pStyle w:val="Nadpis1"/>
        <w:rPr>
          <w:sz w:val="24"/>
          <w:szCs w:val="24"/>
        </w:rPr>
      </w:pPr>
      <w:bookmarkStart w:id="6" w:name="_Toc499307851"/>
      <w:bookmarkStart w:id="7" w:name="_Toc499308417"/>
      <w:bookmarkStart w:id="8" w:name="_Toc499309720"/>
      <w:bookmarkStart w:id="9" w:name="_Toc499311770"/>
      <w:bookmarkStart w:id="10" w:name="_Toc499536423"/>
      <w:bookmarkEnd w:id="6"/>
      <w:bookmarkEnd w:id="7"/>
      <w:bookmarkEnd w:id="8"/>
      <w:bookmarkEnd w:id="9"/>
      <w:r>
        <w:t xml:space="preserve">El objetivo </w:t>
      </w:r>
      <w:r w:rsidR="00D73C48">
        <w:t>del Código é</w:t>
      </w:r>
      <w:r w:rsidR="006B56BD">
        <w:t>tico</w:t>
      </w:r>
      <w:bookmarkEnd w:id="10"/>
    </w:p>
    <w:p w14:paraId="4352C779" w14:textId="383F88F4" w:rsidR="008D5EEC" w:rsidRPr="0009591B" w:rsidRDefault="00D73C48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Código é</w:t>
      </w:r>
      <w:r w:rsidR="006B56BD">
        <w:rPr>
          <w:rFonts w:ascii="Arial" w:hAnsi="Arial" w:cs="Arial"/>
          <w:sz w:val="24"/>
          <w:szCs w:val="24"/>
        </w:rPr>
        <w:t xml:space="preserve">tico forma parte del sistema </w:t>
      </w:r>
      <w:r w:rsidR="00F821B3">
        <w:rPr>
          <w:rFonts w:ascii="Arial" w:hAnsi="Arial" w:cs="Arial"/>
          <w:sz w:val="24"/>
          <w:szCs w:val="24"/>
        </w:rPr>
        <w:t>c</w:t>
      </w:r>
      <w:r w:rsidR="00F821B3" w:rsidRPr="0009591B">
        <w:rPr>
          <w:rFonts w:ascii="Arial" w:hAnsi="Arial" w:cs="Arial"/>
          <w:sz w:val="24"/>
          <w:szCs w:val="24"/>
        </w:rPr>
        <w:t>ompliance managemen</w:t>
      </w:r>
      <w:r w:rsidR="00F821B3">
        <w:rPr>
          <w:rFonts w:ascii="Arial" w:hAnsi="Arial" w:cs="Arial"/>
          <w:sz w:val="24"/>
          <w:szCs w:val="24"/>
        </w:rPr>
        <w:t>t</w:t>
      </w:r>
      <w:r w:rsidR="006B56BD">
        <w:rPr>
          <w:rFonts w:ascii="Arial" w:hAnsi="Arial" w:cs="Arial"/>
          <w:sz w:val="24"/>
          <w:szCs w:val="24"/>
        </w:rPr>
        <w:t xml:space="preserve">, entendido como un sistema de </w:t>
      </w:r>
      <w:r w:rsidR="00976F1D">
        <w:rPr>
          <w:rFonts w:ascii="Arial" w:hAnsi="Arial" w:cs="Arial"/>
          <w:sz w:val="24"/>
          <w:szCs w:val="24"/>
        </w:rPr>
        <w:t>gestión</w:t>
      </w:r>
      <w:r w:rsidR="006B56BD">
        <w:rPr>
          <w:rFonts w:ascii="Arial" w:hAnsi="Arial" w:cs="Arial"/>
          <w:sz w:val="24"/>
          <w:szCs w:val="24"/>
        </w:rPr>
        <w:t xml:space="preserve"> de la compañía </w:t>
      </w:r>
      <w:r w:rsidR="008D5EEC" w:rsidRPr="0009591B">
        <w:rPr>
          <w:rFonts w:ascii="Arial" w:hAnsi="Arial" w:cs="Arial"/>
          <w:sz w:val="24"/>
          <w:szCs w:val="24"/>
        </w:rPr>
        <w:t xml:space="preserve"> </w:t>
      </w:r>
      <w:r w:rsidR="006B56BD">
        <w:rPr>
          <w:rFonts w:ascii="Arial" w:hAnsi="Arial" w:cs="Arial"/>
          <w:sz w:val="24"/>
          <w:szCs w:val="24"/>
        </w:rPr>
        <w:t xml:space="preserve">mediante actividades y procedimientos, cuyo objetivo es prevenir, descubrir y reaccionar </w:t>
      </w:r>
      <w:r w:rsidR="005659FA">
        <w:rPr>
          <w:rFonts w:ascii="Arial" w:hAnsi="Arial" w:cs="Arial"/>
          <w:sz w:val="24"/>
          <w:szCs w:val="24"/>
        </w:rPr>
        <w:t xml:space="preserve">frente </w:t>
      </w:r>
      <w:r w:rsidR="006B56BD">
        <w:rPr>
          <w:rFonts w:ascii="Arial" w:hAnsi="Arial" w:cs="Arial"/>
          <w:sz w:val="24"/>
          <w:szCs w:val="24"/>
        </w:rPr>
        <w:t xml:space="preserve">a un comportamiento que viola reglamentos internos y jurídicos y que podría llevar a la responsabilidad penal </w:t>
      </w:r>
      <w:r w:rsidR="005659FA">
        <w:rPr>
          <w:rFonts w:ascii="Arial" w:hAnsi="Arial" w:cs="Arial"/>
          <w:sz w:val="24"/>
          <w:szCs w:val="24"/>
        </w:rPr>
        <w:t>de la persona jurídica</w:t>
      </w:r>
      <w:r w:rsidR="008D5EEC" w:rsidRPr="0009591B">
        <w:rPr>
          <w:rFonts w:ascii="Arial" w:hAnsi="Arial" w:cs="Arial"/>
          <w:sz w:val="24"/>
          <w:szCs w:val="24"/>
        </w:rPr>
        <w:t xml:space="preserve">. </w:t>
      </w:r>
      <w:r w:rsidR="005659FA">
        <w:rPr>
          <w:rFonts w:ascii="Arial" w:hAnsi="Arial" w:cs="Arial"/>
          <w:sz w:val="24"/>
          <w:szCs w:val="24"/>
        </w:rPr>
        <w:t xml:space="preserve">El </w:t>
      </w:r>
      <w:r w:rsidR="00976F1D">
        <w:rPr>
          <w:rFonts w:ascii="Arial" w:hAnsi="Arial" w:cs="Arial"/>
          <w:sz w:val="24"/>
          <w:szCs w:val="24"/>
        </w:rPr>
        <w:t>sistema c</w:t>
      </w:r>
      <w:r w:rsidR="008D5EEC" w:rsidRPr="0009591B">
        <w:rPr>
          <w:rFonts w:ascii="Arial" w:hAnsi="Arial" w:cs="Arial"/>
          <w:sz w:val="24"/>
          <w:szCs w:val="24"/>
        </w:rPr>
        <w:t>ompliance managemen</w:t>
      </w:r>
      <w:r w:rsidR="008D5EEC">
        <w:rPr>
          <w:rFonts w:ascii="Arial" w:hAnsi="Arial" w:cs="Arial"/>
          <w:sz w:val="24"/>
          <w:szCs w:val="24"/>
        </w:rPr>
        <w:t>t</w:t>
      </w:r>
      <w:r w:rsidR="00976F1D">
        <w:rPr>
          <w:rFonts w:ascii="Arial" w:hAnsi="Arial" w:cs="Arial"/>
          <w:sz w:val="24"/>
          <w:szCs w:val="24"/>
        </w:rPr>
        <w:t xml:space="preserve"> </w:t>
      </w:r>
      <w:r w:rsidR="005659FA">
        <w:rPr>
          <w:rFonts w:ascii="Arial" w:hAnsi="Arial" w:cs="Arial"/>
          <w:sz w:val="24"/>
          <w:szCs w:val="24"/>
        </w:rPr>
        <w:t xml:space="preserve">forma una parte estratégica de la cultura </w:t>
      </w:r>
      <w:r w:rsidR="00F821B3">
        <w:rPr>
          <w:rFonts w:ascii="Arial" w:hAnsi="Arial" w:cs="Arial"/>
          <w:sz w:val="24"/>
          <w:szCs w:val="24"/>
        </w:rPr>
        <w:t xml:space="preserve">en la </w:t>
      </w:r>
      <w:r w:rsidR="005659FA">
        <w:rPr>
          <w:rFonts w:ascii="Arial" w:hAnsi="Arial" w:cs="Arial"/>
          <w:sz w:val="24"/>
          <w:szCs w:val="24"/>
        </w:rPr>
        <w:t xml:space="preserve">empresa </w:t>
      </w:r>
      <w:r w:rsidR="008D5EEC" w:rsidRPr="0009591B">
        <w:rPr>
          <w:rFonts w:ascii="Arial" w:hAnsi="Arial" w:cs="Arial"/>
          <w:sz w:val="24"/>
          <w:szCs w:val="24"/>
        </w:rPr>
        <w:t>Česk</w:t>
      </w:r>
      <w:r w:rsidR="005659FA">
        <w:rPr>
          <w:rFonts w:ascii="Arial" w:hAnsi="Arial" w:cs="Arial"/>
          <w:sz w:val="24"/>
          <w:szCs w:val="24"/>
        </w:rPr>
        <w:t xml:space="preserve">á </w:t>
      </w:r>
      <w:r w:rsidR="008D5EEC" w:rsidRPr="0009591B">
        <w:rPr>
          <w:rFonts w:ascii="Arial" w:hAnsi="Arial" w:cs="Arial"/>
          <w:sz w:val="24"/>
          <w:szCs w:val="24"/>
        </w:rPr>
        <w:t>zbrojovk</w:t>
      </w:r>
      <w:r w:rsidR="005659FA">
        <w:rPr>
          <w:rFonts w:ascii="Arial" w:hAnsi="Arial" w:cs="Arial"/>
          <w:sz w:val="24"/>
          <w:szCs w:val="24"/>
        </w:rPr>
        <w:t>a</w:t>
      </w:r>
      <w:r w:rsidR="008D5EEC" w:rsidRPr="0009591B">
        <w:rPr>
          <w:rFonts w:ascii="Arial" w:hAnsi="Arial" w:cs="Arial"/>
          <w:sz w:val="24"/>
          <w:szCs w:val="24"/>
        </w:rPr>
        <w:t xml:space="preserve"> a.s. </w:t>
      </w:r>
    </w:p>
    <w:p w14:paraId="59BB5661" w14:textId="24F56EE7" w:rsidR="008D5EEC" w:rsidRPr="0009591B" w:rsidRDefault="008D5EEC" w:rsidP="008D5EEC">
      <w:pPr>
        <w:jc w:val="both"/>
        <w:rPr>
          <w:rFonts w:ascii="Arial" w:hAnsi="Arial" w:cs="Arial"/>
          <w:sz w:val="24"/>
          <w:szCs w:val="24"/>
        </w:rPr>
      </w:pPr>
      <w:r w:rsidRPr="0009591B">
        <w:rPr>
          <w:rFonts w:ascii="Arial" w:hAnsi="Arial" w:cs="Arial"/>
          <w:sz w:val="24"/>
          <w:szCs w:val="24"/>
        </w:rPr>
        <w:t>E</w:t>
      </w:r>
      <w:r w:rsidR="00D73C48">
        <w:rPr>
          <w:rFonts w:ascii="Arial" w:hAnsi="Arial" w:cs="Arial"/>
          <w:sz w:val="24"/>
          <w:szCs w:val="24"/>
        </w:rPr>
        <w:t>l Código é</w:t>
      </w:r>
      <w:r w:rsidR="005659FA">
        <w:rPr>
          <w:rFonts w:ascii="Arial" w:hAnsi="Arial" w:cs="Arial"/>
          <w:sz w:val="24"/>
          <w:szCs w:val="24"/>
        </w:rPr>
        <w:t>tico define valores de empresa y de ética en Česká</w:t>
      </w:r>
      <w:r w:rsidRPr="0009591B">
        <w:rPr>
          <w:rFonts w:ascii="Arial" w:hAnsi="Arial" w:cs="Arial"/>
          <w:sz w:val="24"/>
          <w:szCs w:val="24"/>
        </w:rPr>
        <w:t xml:space="preserve"> zbrojov</w:t>
      </w:r>
      <w:r w:rsidR="005659FA">
        <w:rPr>
          <w:rFonts w:ascii="Arial" w:hAnsi="Arial" w:cs="Arial"/>
          <w:sz w:val="24"/>
          <w:szCs w:val="24"/>
        </w:rPr>
        <w:t>ka</w:t>
      </w:r>
      <w:r w:rsidRPr="0009591B">
        <w:rPr>
          <w:rFonts w:ascii="Arial" w:hAnsi="Arial" w:cs="Arial"/>
          <w:sz w:val="24"/>
          <w:szCs w:val="24"/>
        </w:rPr>
        <w:t xml:space="preserve"> a.s. </w:t>
      </w:r>
      <w:r w:rsidR="005659FA">
        <w:rPr>
          <w:rFonts w:ascii="Arial" w:hAnsi="Arial" w:cs="Arial"/>
          <w:sz w:val="24"/>
          <w:szCs w:val="24"/>
        </w:rPr>
        <w:t>Por el medio de este Código</w:t>
      </w:r>
      <w:r w:rsidR="003D6DF5">
        <w:rPr>
          <w:rFonts w:ascii="Arial" w:hAnsi="Arial" w:cs="Arial"/>
          <w:sz w:val="24"/>
          <w:szCs w:val="24"/>
        </w:rPr>
        <w:t>,</w:t>
      </w:r>
      <w:r w:rsidR="005659FA">
        <w:rPr>
          <w:rFonts w:ascii="Arial" w:hAnsi="Arial" w:cs="Arial"/>
          <w:sz w:val="24"/>
          <w:szCs w:val="24"/>
        </w:rPr>
        <w:t xml:space="preserve"> </w:t>
      </w:r>
      <w:r w:rsidRPr="0009591B">
        <w:rPr>
          <w:rFonts w:ascii="Arial" w:hAnsi="Arial" w:cs="Arial"/>
          <w:sz w:val="24"/>
          <w:szCs w:val="24"/>
        </w:rPr>
        <w:t xml:space="preserve">Česká zbrojovka a.s. </w:t>
      </w:r>
      <w:r w:rsidR="005659FA">
        <w:rPr>
          <w:rFonts w:ascii="Arial" w:hAnsi="Arial" w:cs="Arial"/>
          <w:sz w:val="24"/>
          <w:szCs w:val="24"/>
        </w:rPr>
        <w:t>hace un reconocimiento a los valores y principios que forman un marco fundamental para su comportamiento empresarial</w:t>
      </w:r>
      <w:r w:rsidR="00E131C8">
        <w:rPr>
          <w:rFonts w:ascii="Arial" w:hAnsi="Arial" w:cs="Arial"/>
          <w:sz w:val="24"/>
          <w:szCs w:val="24"/>
        </w:rPr>
        <w:t>,</w:t>
      </w:r>
      <w:r w:rsidR="005659FA">
        <w:rPr>
          <w:rFonts w:ascii="Arial" w:hAnsi="Arial" w:cs="Arial"/>
          <w:sz w:val="24"/>
          <w:szCs w:val="24"/>
        </w:rPr>
        <w:t xml:space="preserve"> social</w:t>
      </w:r>
      <w:r w:rsidR="003D6DF5">
        <w:rPr>
          <w:rFonts w:ascii="Arial" w:hAnsi="Arial" w:cs="Arial"/>
          <w:sz w:val="24"/>
          <w:szCs w:val="24"/>
        </w:rPr>
        <w:t xml:space="preserve"> y</w:t>
      </w:r>
      <w:r w:rsidR="005659FA">
        <w:rPr>
          <w:rFonts w:ascii="Arial" w:hAnsi="Arial" w:cs="Arial"/>
          <w:sz w:val="24"/>
          <w:szCs w:val="24"/>
        </w:rPr>
        <w:t xml:space="preserve"> </w:t>
      </w:r>
      <w:r w:rsidR="00E131C8">
        <w:rPr>
          <w:rFonts w:ascii="Arial" w:hAnsi="Arial" w:cs="Arial"/>
          <w:sz w:val="24"/>
          <w:szCs w:val="24"/>
        </w:rPr>
        <w:t>de</w:t>
      </w:r>
      <w:r w:rsidR="005659FA">
        <w:rPr>
          <w:rFonts w:ascii="Arial" w:hAnsi="Arial" w:cs="Arial"/>
          <w:sz w:val="24"/>
          <w:szCs w:val="24"/>
        </w:rPr>
        <w:t xml:space="preserve"> actuación</w:t>
      </w:r>
      <w:r w:rsidRPr="0009591B">
        <w:rPr>
          <w:rFonts w:ascii="Arial" w:hAnsi="Arial" w:cs="Arial"/>
          <w:sz w:val="24"/>
          <w:szCs w:val="24"/>
        </w:rPr>
        <w:t xml:space="preserve">. </w:t>
      </w:r>
    </w:p>
    <w:p w14:paraId="7197B986" w14:textId="4280E919" w:rsidR="005755F8" w:rsidRDefault="00D73C48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fin del Código é</w:t>
      </w:r>
      <w:r w:rsidR="005659FA">
        <w:rPr>
          <w:rFonts w:ascii="Arial" w:hAnsi="Arial" w:cs="Arial"/>
          <w:sz w:val="24"/>
          <w:szCs w:val="24"/>
        </w:rPr>
        <w:t xml:space="preserve">tico es </w:t>
      </w:r>
      <w:r w:rsidR="004E2781">
        <w:rPr>
          <w:rFonts w:ascii="Arial" w:hAnsi="Arial" w:cs="Arial"/>
          <w:sz w:val="24"/>
          <w:szCs w:val="24"/>
        </w:rPr>
        <w:t>fijar</w:t>
      </w:r>
      <w:r w:rsidR="008D7E39">
        <w:rPr>
          <w:rFonts w:ascii="Arial" w:hAnsi="Arial" w:cs="Arial"/>
          <w:sz w:val="24"/>
          <w:szCs w:val="24"/>
        </w:rPr>
        <w:t xml:space="preserve"> los principios básicos y valores comunes pa</w:t>
      </w:r>
      <w:r w:rsidR="003D6DF5">
        <w:rPr>
          <w:rFonts w:ascii="Arial" w:hAnsi="Arial" w:cs="Arial"/>
          <w:sz w:val="24"/>
          <w:szCs w:val="24"/>
        </w:rPr>
        <w:t>ra todos los empleados y tambié</w:t>
      </w:r>
      <w:r w:rsidR="008D7E39">
        <w:rPr>
          <w:rFonts w:ascii="Arial" w:hAnsi="Arial" w:cs="Arial"/>
          <w:sz w:val="24"/>
          <w:szCs w:val="24"/>
        </w:rPr>
        <w:t xml:space="preserve">n para otras personas </w:t>
      </w:r>
      <w:r w:rsidR="003D6DF5">
        <w:rPr>
          <w:rFonts w:ascii="Arial" w:hAnsi="Arial" w:cs="Arial"/>
          <w:sz w:val="24"/>
          <w:szCs w:val="24"/>
        </w:rPr>
        <w:t>afectadas</w:t>
      </w:r>
      <w:r w:rsidR="008D5EEC" w:rsidRPr="0009591B">
        <w:rPr>
          <w:rFonts w:ascii="Arial" w:hAnsi="Arial" w:cs="Arial"/>
          <w:sz w:val="24"/>
          <w:szCs w:val="24"/>
        </w:rPr>
        <w:t xml:space="preserve">. </w:t>
      </w:r>
      <w:r w:rsidR="008D7E39">
        <w:rPr>
          <w:rFonts w:ascii="Arial" w:hAnsi="Arial" w:cs="Arial"/>
          <w:sz w:val="24"/>
          <w:szCs w:val="24"/>
        </w:rPr>
        <w:t xml:space="preserve">Los mencionados principios y valores son una guía básica para </w:t>
      </w:r>
      <w:r w:rsidR="004E2781">
        <w:rPr>
          <w:rFonts w:ascii="Arial" w:hAnsi="Arial" w:cs="Arial"/>
          <w:sz w:val="24"/>
          <w:szCs w:val="24"/>
        </w:rPr>
        <w:t>su</w:t>
      </w:r>
      <w:r w:rsidR="008D7E39">
        <w:rPr>
          <w:rFonts w:ascii="Arial" w:hAnsi="Arial" w:cs="Arial"/>
          <w:sz w:val="24"/>
          <w:szCs w:val="24"/>
        </w:rPr>
        <w:t xml:space="preserve"> comportamiento, </w:t>
      </w:r>
      <w:r w:rsidR="0019453E">
        <w:rPr>
          <w:rFonts w:ascii="Arial" w:hAnsi="Arial" w:cs="Arial"/>
          <w:sz w:val="24"/>
          <w:szCs w:val="24"/>
        </w:rPr>
        <w:t xml:space="preserve">les facilita afrontar cualquier situación de </w:t>
      </w:r>
      <w:r w:rsidR="005755F8">
        <w:rPr>
          <w:rFonts w:ascii="Arial" w:hAnsi="Arial" w:cs="Arial"/>
          <w:sz w:val="24"/>
          <w:szCs w:val="24"/>
        </w:rPr>
        <w:t>inseguridad</w:t>
      </w:r>
      <w:r w:rsidR="0019453E">
        <w:rPr>
          <w:rFonts w:ascii="Arial" w:hAnsi="Arial" w:cs="Arial"/>
          <w:sz w:val="24"/>
          <w:szCs w:val="24"/>
        </w:rPr>
        <w:t xml:space="preserve"> que se encuentren, aclarando los </w:t>
      </w:r>
      <w:r>
        <w:rPr>
          <w:rFonts w:ascii="Arial" w:hAnsi="Arial" w:cs="Arial"/>
          <w:sz w:val="24"/>
          <w:szCs w:val="24"/>
        </w:rPr>
        <w:t>recorridos a seguir ajustá</w:t>
      </w:r>
      <w:r w:rsidR="005755F8">
        <w:rPr>
          <w:rFonts w:ascii="Arial" w:hAnsi="Arial" w:cs="Arial"/>
          <w:sz w:val="24"/>
          <w:szCs w:val="24"/>
        </w:rPr>
        <w:t>ndose</w:t>
      </w:r>
      <w:r w:rsidR="001E0AF8">
        <w:rPr>
          <w:rFonts w:ascii="Arial" w:hAnsi="Arial" w:cs="Arial"/>
          <w:sz w:val="24"/>
          <w:szCs w:val="24"/>
        </w:rPr>
        <w:t xml:space="preserve"> en todo momento</w:t>
      </w:r>
      <w:r w:rsidR="005755F8">
        <w:rPr>
          <w:rFonts w:ascii="Arial" w:hAnsi="Arial" w:cs="Arial"/>
          <w:sz w:val="24"/>
          <w:szCs w:val="24"/>
        </w:rPr>
        <w:t xml:space="preserve"> a las reglas marcadas de procedimiento.</w:t>
      </w:r>
    </w:p>
    <w:p w14:paraId="02EDB6E3" w14:textId="70A5FE65" w:rsidR="008D5EEC" w:rsidRPr="0009591B" w:rsidRDefault="0019453E" w:rsidP="008D5E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6AF9">
        <w:rPr>
          <w:rFonts w:ascii="Arial" w:hAnsi="Arial" w:cs="Arial"/>
          <w:sz w:val="24"/>
          <w:szCs w:val="24"/>
        </w:rPr>
        <w:t>El sentido de</w:t>
      </w:r>
      <w:r w:rsidR="00D73C48">
        <w:rPr>
          <w:rFonts w:ascii="Arial" w:hAnsi="Arial" w:cs="Arial"/>
          <w:sz w:val="24"/>
          <w:szCs w:val="24"/>
        </w:rPr>
        <w:t xml:space="preserve"> la existencia del Código é</w:t>
      </w:r>
      <w:r w:rsidR="003D6DF5">
        <w:rPr>
          <w:rFonts w:ascii="Arial" w:hAnsi="Arial" w:cs="Arial"/>
          <w:sz w:val="24"/>
          <w:szCs w:val="24"/>
        </w:rPr>
        <w:t>tico</w:t>
      </w:r>
      <w:r w:rsidR="002B6AF9">
        <w:rPr>
          <w:rFonts w:ascii="Arial" w:hAnsi="Arial" w:cs="Arial"/>
          <w:sz w:val="24"/>
          <w:szCs w:val="24"/>
        </w:rPr>
        <w:t xml:space="preserve"> es entonces o</w:t>
      </w:r>
      <w:r w:rsidR="003D6DF5">
        <w:rPr>
          <w:rFonts w:ascii="Arial" w:hAnsi="Arial" w:cs="Arial"/>
          <w:sz w:val="24"/>
          <w:szCs w:val="24"/>
        </w:rPr>
        <w:t>frecer a los empleados y tambié</w:t>
      </w:r>
      <w:r w:rsidR="002B6AF9">
        <w:rPr>
          <w:rFonts w:ascii="Arial" w:hAnsi="Arial" w:cs="Arial"/>
          <w:sz w:val="24"/>
          <w:szCs w:val="24"/>
        </w:rPr>
        <w:t xml:space="preserve">n a otras personas </w:t>
      </w:r>
      <w:r w:rsidR="003D6DF5">
        <w:rPr>
          <w:rFonts w:ascii="Arial" w:hAnsi="Arial" w:cs="Arial"/>
          <w:sz w:val="24"/>
          <w:szCs w:val="24"/>
        </w:rPr>
        <w:t>afectadas</w:t>
      </w:r>
      <w:r w:rsidR="001E0AF8">
        <w:rPr>
          <w:rFonts w:ascii="Arial" w:hAnsi="Arial" w:cs="Arial"/>
          <w:sz w:val="24"/>
          <w:szCs w:val="24"/>
        </w:rPr>
        <w:t>,</w:t>
      </w:r>
      <w:r w:rsidR="002B6AF9">
        <w:rPr>
          <w:rFonts w:ascii="Arial" w:hAnsi="Arial" w:cs="Arial"/>
          <w:sz w:val="24"/>
          <w:szCs w:val="24"/>
        </w:rPr>
        <w:t xml:space="preserve"> </w:t>
      </w:r>
      <w:r w:rsidR="003D6DF5">
        <w:rPr>
          <w:rFonts w:ascii="Arial" w:hAnsi="Arial" w:cs="Arial"/>
          <w:sz w:val="24"/>
          <w:szCs w:val="24"/>
        </w:rPr>
        <w:t xml:space="preserve">los </w:t>
      </w:r>
      <w:r w:rsidR="002B6AF9">
        <w:rPr>
          <w:rFonts w:ascii="Arial" w:hAnsi="Arial" w:cs="Arial"/>
          <w:sz w:val="24"/>
          <w:szCs w:val="24"/>
        </w:rPr>
        <w:t xml:space="preserve">procedimientos o instrucciones para </w:t>
      </w:r>
      <w:r w:rsidR="002B6AF9">
        <w:rPr>
          <w:rFonts w:ascii="Arial" w:hAnsi="Arial" w:cs="Arial"/>
          <w:sz w:val="24"/>
          <w:szCs w:val="24"/>
        </w:rPr>
        <w:lastRenderedPageBreak/>
        <w:t xml:space="preserve">solucionar de forma correcta situaciones concretas de límites éticas o situaciones complicadas e impedir un comportamiento </w:t>
      </w:r>
      <w:r w:rsidR="00F1035E">
        <w:rPr>
          <w:rFonts w:ascii="Arial" w:hAnsi="Arial" w:cs="Arial"/>
          <w:sz w:val="24"/>
          <w:szCs w:val="24"/>
        </w:rPr>
        <w:t>no adecuado</w:t>
      </w:r>
      <w:r w:rsidR="002B6AF9">
        <w:rPr>
          <w:rFonts w:ascii="Arial" w:hAnsi="Arial" w:cs="Arial"/>
          <w:sz w:val="24"/>
          <w:szCs w:val="24"/>
        </w:rPr>
        <w:t xml:space="preserve"> con los principios y fines fundamentales </w:t>
      </w:r>
      <w:r w:rsidR="003D6DF5">
        <w:rPr>
          <w:rFonts w:ascii="Arial" w:hAnsi="Arial" w:cs="Arial"/>
          <w:sz w:val="24"/>
          <w:szCs w:val="24"/>
        </w:rPr>
        <w:t xml:space="preserve">promovidos por </w:t>
      </w:r>
      <w:r w:rsidR="002B6AF9">
        <w:rPr>
          <w:rFonts w:ascii="Arial" w:hAnsi="Arial" w:cs="Arial"/>
          <w:sz w:val="24"/>
          <w:szCs w:val="24"/>
        </w:rPr>
        <w:t xml:space="preserve">Česká zbrojovka </w:t>
      </w:r>
      <w:r w:rsidR="003D6DF5">
        <w:rPr>
          <w:rFonts w:ascii="Arial" w:hAnsi="Arial" w:cs="Arial"/>
          <w:sz w:val="24"/>
          <w:szCs w:val="24"/>
        </w:rPr>
        <w:t>a.s.</w:t>
      </w:r>
    </w:p>
    <w:p w14:paraId="748DC84D" w14:textId="77777777" w:rsidR="008D5EEC" w:rsidRPr="0009591B" w:rsidRDefault="008D5EEC" w:rsidP="008D5EEC">
      <w:pPr>
        <w:spacing w:after="120" w:line="240" w:lineRule="auto"/>
        <w:jc w:val="both"/>
        <w:rPr>
          <w:rFonts w:ascii="Arial" w:hAnsi="Arial" w:cs="Arial"/>
        </w:rPr>
      </w:pPr>
    </w:p>
    <w:p w14:paraId="7E4A27C2" w14:textId="77777777" w:rsidR="008D5EEC" w:rsidRPr="0009591B" w:rsidRDefault="001818AF" w:rsidP="008D5EEC">
      <w:pPr>
        <w:pStyle w:val="Nadpis1"/>
      </w:pPr>
      <w:bookmarkStart w:id="11" w:name="_Toc499536424"/>
      <w:bookmarkStart w:id="12" w:name="_Toc499283056"/>
      <w:r>
        <w:t xml:space="preserve">Valores éticos básicos de </w:t>
      </w:r>
      <w:r w:rsidR="008D5EEC" w:rsidRPr="0009591B">
        <w:t>Česk</w:t>
      </w:r>
      <w:r>
        <w:t>á</w:t>
      </w:r>
      <w:r w:rsidR="008D5EEC" w:rsidRPr="0009591B">
        <w:t xml:space="preserve"> zbrojovk</w:t>
      </w:r>
      <w:r>
        <w:t>a</w:t>
      </w:r>
      <w:r w:rsidR="008D5EEC" w:rsidRPr="0009591B">
        <w:t xml:space="preserve"> a.s.</w:t>
      </w:r>
      <w:bookmarkEnd w:id="11"/>
    </w:p>
    <w:p w14:paraId="7DE44312" w14:textId="17D98ECB" w:rsidR="003D6DF5" w:rsidRDefault="00D73C48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Código é</w:t>
      </w:r>
      <w:r w:rsidR="001818AF">
        <w:rPr>
          <w:rFonts w:ascii="Arial" w:hAnsi="Arial" w:cs="Arial"/>
          <w:sz w:val="24"/>
          <w:szCs w:val="24"/>
        </w:rPr>
        <w:t xml:space="preserve">tico básico es una declaración de principios y valores fundamentales que Česká zbrojovka a.s. </w:t>
      </w:r>
      <w:r w:rsidR="00185C15">
        <w:rPr>
          <w:rFonts w:ascii="Arial" w:hAnsi="Arial" w:cs="Arial"/>
          <w:sz w:val="24"/>
          <w:szCs w:val="24"/>
        </w:rPr>
        <w:t>realiza</w:t>
      </w:r>
      <w:r w:rsidR="001818AF">
        <w:rPr>
          <w:rFonts w:ascii="Arial" w:hAnsi="Arial" w:cs="Arial"/>
          <w:sz w:val="24"/>
          <w:szCs w:val="24"/>
        </w:rPr>
        <w:t xml:space="preserve"> y protege, los mismos que deberían respetar todas las personas </w:t>
      </w:r>
      <w:r w:rsidR="003D6DF5">
        <w:rPr>
          <w:rFonts w:ascii="Arial" w:hAnsi="Arial" w:cs="Arial"/>
          <w:sz w:val="24"/>
          <w:szCs w:val="24"/>
        </w:rPr>
        <w:t>afectadas</w:t>
      </w:r>
      <w:r w:rsidR="001818AF">
        <w:rPr>
          <w:rFonts w:ascii="Arial" w:hAnsi="Arial" w:cs="Arial"/>
          <w:sz w:val="24"/>
          <w:szCs w:val="24"/>
        </w:rPr>
        <w:t xml:space="preserve"> sin diferencia durante </w:t>
      </w:r>
      <w:r w:rsidR="00416D57">
        <w:rPr>
          <w:rFonts w:ascii="Arial" w:hAnsi="Arial" w:cs="Arial"/>
          <w:sz w:val="24"/>
          <w:szCs w:val="24"/>
        </w:rPr>
        <w:t>el</w:t>
      </w:r>
      <w:r w:rsidR="00181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desenvolvimiento de </w:t>
      </w:r>
      <w:r w:rsidR="00416D57">
        <w:rPr>
          <w:rFonts w:ascii="Arial" w:hAnsi="Arial" w:cs="Arial"/>
          <w:sz w:val="24"/>
          <w:szCs w:val="24"/>
        </w:rPr>
        <w:t xml:space="preserve">su </w:t>
      </w:r>
      <w:r w:rsidR="000A557D">
        <w:rPr>
          <w:rFonts w:ascii="Arial" w:hAnsi="Arial" w:cs="Arial"/>
          <w:sz w:val="24"/>
          <w:szCs w:val="24"/>
        </w:rPr>
        <w:t>profesión y considerar</w:t>
      </w:r>
      <w:r w:rsidR="001818AF">
        <w:rPr>
          <w:rFonts w:ascii="Arial" w:hAnsi="Arial" w:cs="Arial"/>
          <w:sz w:val="24"/>
          <w:szCs w:val="24"/>
        </w:rPr>
        <w:t>los como propios</w:t>
      </w:r>
      <w:r w:rsidR="008D5EEC" w:rsidRPr="0009591B">
        <w:rPr>
          <w:rFonts w:ascii="Arial" w:hAnsi="Arial" w:cs="Arial"/>
          <w:sz w:val="24"/>
          <w:szCs w:val="24"/>
        </w:rPr>
        <w:t xml:space="preserve">. </w:t>
      </w:r>
      <w:r w:rsidR="001818AF">
        <w:rPr>
          <w:rFonts w:ascii="Arial" w:hAnsi="Arial" w:cs="Arial"/>
          <w:sz w:val="24"/>
          <w:szCs w:val="24"/>
        </w:rPr>
        <w:t>En este caso se trata solo de una de</w:t>
      </w:r>
      <w:r w:rsidR="003D6DF5">
        <w:rPr>
          <w:rFonts w:ascii="Arial" w:hAnsi="Arial" w:cs="Arial"/>
          <w:sz w:val="24"/>
          <w:szCs w:val="24"/>
        </w:rPr>
        <w:t>finición</w:t>
      </w:r>
      <w:r w:rsidR="001818AF">
        <w:rPr>
          <w:rFonts w:ascii="Arial" w:hAnsi="Arial" w:cs="Arial"/>
          <w:sz w:val="24"/>
          <w:szCs w:val="24"/>
        </w:rPr>
        <w:t xml:space="preserve"> </w:t>
      </w:r>
      <w:r w:rsidR="003D6DF5">
        <w:rPr>
          <w:rFonts w:ascii="Arial" w:hAnsi="Arial" w:cs="Arial"/>
          <w:sz w:val="24"/>
          <w:szCs w:val="24"/>
        </w:rPr>
        <w:t xml:space="preserve">más </w:t>
      </w:r>
      <w:r w:rsidR="001818AF">
        <w:rPr>
          <w:rFonts w:ascii="Arial" w:hAnsi="Arial" w:cs="Arial"/>
          <w:sz w:val="24"/>
          <w:szCs w:val="24"/>
        </w:rPr>
        <w:t xml:space="preserve">básica de estos principios, cuando su forma concreta está proyectada en otras prescripciones internas de la compañía, sobre todo en aquellas que forman parte del sistema </w:t>
      </w:r>
      <w:r w:rsidR="003D6DF5" w:rsidRPr="0009591B">
        <w:rPr>
          <w:rFonts w:ascii="Arial" w:hAnsi="Arial" w:cs="Arial"/>
          <w:sz w:val="24"/>
          <w:szCs w:val="24"/>
        </w:rPr>
        <w:t>compliance managemen</w:t>
      </w:r>
      <w:r w:rsidR="003D6DF5">
        <w:rPr>
          <w:rFonts w:ascii="Arial" w:hAnsi="Arial" w:cs="Arial"/>
          <w:sz w:val="24"/>
          <w:szCs w:val="24"/>
        </w:rPr>
        <w:t xml:space="preserve">t. </w:t>
      </w:r>
    </w:p>
    <w:p w14:paraId="38EE04A6" w14:textId="5D88D90B" w:rsidR="008D5EEC" w:rsidRPr="0009591B" w:rsidRDefault="001818AF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necesario que los e</w:t>
      </w:r>
      <w:r w:rsidR="0051142B">
        <w:rPr>
          <w:rFonts w:ascii="Arial" w:hAnsi="Arial" w:cs="Arial"/>
          <w:sz w:val="24"/>
          <w:szCs w:val="24"/>
        </w:rPr>
        <w:t>mpleados y tambié</w:t>
      </w:r>
      <w:r>
        <w:rPr>
          <w:rFonts w:ascii="Arial" w:hAnsi="Arial" w:cs="Arial"/>
          <w:sz w:val="24"/>
          <w:szCs w:val="24"/>
        </w:rPr>
        <w:t xml:space="preserve">n personas </w:t>
      </w:r>
      <w:r w:rsidR="003D6DF5">
        <w:rPr>
          <w:rFonts w:ascii="Arial" w:hAnsi="Arial" w:cs="Arial"/>
          <w:sz w:val="24"/>
          <w:szCs w:val="24"/>
        </w:rPr>
        <w:t>afectadas</w:t>
      </w:r>
      <w:r>
        <w:rPr>
          <w:rFonts w:ascii="Arial" w:hAnsi="Arial" w:cs="Arial"/>
          <w:sz w:val="24"/>
          <w:szCs w:val="24"/>
        </w:rPr>
        <w:t xml:space="preserve"> den la importancia máxima al mantenimiento de estos principios y valores, para </w:t>
      </w:r>
      <w:r w:rsidR="00CB550B">
        <w:rPr>
          <w:rFonts w:ascii="Arial" w:hAnsi="Arial" w:cs="Arial"/>
          <w:sz w:val="24"/>
          <w:szCs w:val="24"/>
        </w:rPr>
        <w:t xml:space="preserve">facilitar el cumplimiento </w:t>
      </w:r>
      <w:r w:rsidR="000A557D">
        <w:rPr>
          <w:rFonts w:ascii="Arial" w:hAnsi="Arial" w:cs="Arial"/>
          <w:sz w:val="24"/>
          <w:szCs w:val="24"/>
        </w:rPr>
        <w:t>haciendo de</w:t>
      </w:r>
      <w:r w:rsidR="0051142B">
        <w:rPr>
          <w:rFonts w:ascii="Arial" w:hAnsi="Arial" w:cs="Arial"/>
          <w:sz w:val="24"/>
          <w:szCs w:val="24"/>
        </w:rPr>
        <w:t xml:space="preserve"> </w:t>
      </w:r>
      <w:r w:rsidR="008D5EEC" w:rsidRPr="0009591B">
        <w:rPr>
          <w:rFonts w:ascii="Arial" w:hAnsi="Arial" w:cs="Arial"/>
          <w:sz w:val="24"/>
          <w:szCs w:val="24"/>
        </w:rPr>
        <w:t>Česk</w:t>
      </w:r>
      <w:r w:rsidR="00CB550B">
        <w:rPr>
          <w:rFonts w:ascii="Arial" w:hAnsi="Arial" w:cs="Arial"/>
          <w:sz w:val="24"/>
          <w:szCs w:val="24"/>
        </w:rPr>
        <w:t>á</w:t>
      </w:r>
      <w:r w:rsidR="008D5EEC" w:rsidRPr="0009591B">
        <w:rPr>
          <w:rFonts w:ascii="Arial" w:hAnsi="Arial" w:cs="Arial"/>
          <w:sz w:val="24"/>
          <w:szCs w:val="24"/>
        </w:rPr>
        <w:t xml:space="preserve"> zbrojovk</w:t>
      </w:r>
      <w:r w:rsidR="00CB550B">
        <w:rPr>
          <w:rFonts w:ascii="Arial" w:hAnsi="Arial" w:cs="Arial"/>
          <w:sz w:val="24"/>
          <w:szCs w:val="24"/>
        </w:rPr>
        <w:t>a</w:t>
      </w:r>
      <w:r w:rsidR="008D5EEC" w:rsidRPr="0009591B">
        <w:rPr>
          <w:rFonts w:ascii="Arial" w:hAnsi="Arial" w:cs="Arial"/>
          <w:sz w:val="24"/>
          <w:szCs w:val="24"/>
        </w:rPr>
        <w:t xml:space="preserve"> a.s.</w:t>
      </w:r>
      <w:r w:rsidR="00CB550B">
        <w:rPr>
          <w:rFonts w:ascii="Arial" w:hAnsi="Arial" w:cs="Arial"/>
          <w:sz w:val="24"/>
          <w:szCs w:val="24"/>
        </w:rPr>
        <w:t xml:space="preserve"> una compañía responsable, confi</w:t>
      </w:r>
      <w:r w:rsidR="00D73C48">
        <w:rPr>
          <w:rFonts w:ascii="Arial" w:hAnsi="Arial" w:cs="Arial"/>
          <w:sz w:val="24"/>
          <w:szCs w:val="24"/>
        </w:rPr>
        <w:t>able y rentable</w:t>
      </w:r>
      <w:r w:rsidR="00CB550B">
        <w:rPr>
          <w:rFonts w:ascii="Arial" w:hAnsi="Arial" w:cs="Arial"/>
          <w:sz w:val="24"/>
          <w:szCs w:val="24"/>
        </w:rPr>
        <w:t xml:space="preserve"> para sus accionistas, </w:t>
      </w:r>
      <w:r w:rsidR="000A557D">
        <w:rPr>
          <w:rFonts w:ascii="Arial" w:hAnsi="Arial" w:cs="Arial"/>
          <w:sz w:val="24"/>
          <w:szCs w:val="24"/>
        </w:rPr>
        <w:t>inversionistas</w:t>
      </w:r>
      <w:r w:rsidR="00D73C48">
        <w:rPr>
          <w:rFonts w:ascii="Arial" w:hAnsi="Arial" w:cs="Arial"/>
          <w:sz w:val="24"/>
          <w:szCs w:val="24"/>
        </w:rPr>
        <w:t xml:space="preserve"> y</w:t>
      </w:r>
      <w:r w:rsidR="00CB550B">
        <w:rPr>
          <w:rFonts w:ascii="Arial" w:hAnsi="Arial" w:cs="Arial"/>
          <w:sz w:val="24"/>
          <w:szCs w:val="24"/>
        </w:rPr>
        <w:t xml:space="preserve"> socios comerciales y </w:t>
      </w:r>
      <w:r w:rsidR="000A557D">
        <w:rPr>
          <w:rFonts w:ascii="Arial" w:hAnsi="Arial" w:cs="Arial"/>
          <w:sz w:val="24"/>
          <w:szCs w:val="24"/>
        </w:rPr>
        <w:t>conseguir ser una empresa importante y solicitada, para trabajar en ella.</w:t>
      </w:r>
      <w:r w:rsidR="00CB550B">
        <w:rPr>
          <w:rFonts w:ascii="Arial" w:hAnsi="Arial" w:cs="Arial"/>
          <w:sz w:val="24"/>
          <w:szCs w:val="24"/>
        </w:rPr>
        <w:t xml:space="preserve"> </w:t>
      </w:r>
    </w:p>
    <w:p w14:paraId="1E351891" w14:textId="77777777" w:rsidR="008D5EEC" w:rsidRPr="0009591B" w:rsidRDefault="0051142B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valores éticos básicos de </w:t>
      </w:r>
      <w:r w:rsidR="008D5EEC" w:rsidRPr="0009591B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á</w:t>
      </w:r>
      <w:r w:rsidR="008D5EEC" w:rsidRPr="0009591B">
        <w:rPr>
          <w:rFonts w:ascii="Arial" w:hAnsi="Arial" w:cs="Arial"/>
          <w:sz w:val="24"/>
          <w:szCs w:val="24"/>
        </w:rPr>
        <w:t xml:space="preserve"> zbrojovk</w:t>
      </w:r>
      <w:r>
        <w:rPr>
          <w:rFonts w:ascii="Arial" w:hAnsi="Arial" w:cs="Arial"/>
          <w:sz w:val="24"/>
          <w:szCs w:val="24"/>
        </w:rPr>
        <w:t>a</w:t>
      </w:r>
      <w:r w:rsidR="008D5EEC" w:rsidRPr="0009591B">
        <w:rPr>
          <w:rFonts w:ascii="Arial" w:hAnsi="Arial" w:cs="Arial"/>
          <w:sz w:val="24"/>
          <w:szCs w:val="24"/>
        </w:rPr>
        <w:t xml:space="preserve"> a.s. </w:t>
      </w:r>
      <w:r>
        <w:rPr>
          <w:rFonts w:ascii="Arial" w:hAnsi="Arial" w:cs="Arial"/>
          <w:sz w:val="24"/>
          <w:szCs w:val="24"/>
        </w:rPr>
        <w:t>se pueden resumir de la siguiente manera</w:t>
      </w:r>
      <w:r w:rsidR="008D5EEC" w:rsidRPr="0009591B">
        <w:rPr>
          <w:rFonts w:ascii="Arial" w:hAnsi="Arial" w:cs="Arial"/>
          <w:sz w:val="24"/>
          <w:szCs w:val="24"/>
        </w:rPr>
        <w:t>:</w:t>
      </w:r>
    </w:p>
    <w:p w14:paraId="75FC385B" w14:textId="69F8E685" w:rsidR="008D5EEC" w:rsidRPr="0009591B" w:rsidRDefault="0051142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Actua</w:t>
      </w:r>
      <w:r w:rsidR="006C4059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ciones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dentro de la ley</w:t>
      </w:r>
    </w:p>
    <w:p w14:paraId="680AF869" w14:textId="69DC6987" w:rsidR="00D27C05" w:rsidRDefault="008D5EEC" w:rsidP="009642D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N</w:t>
      </w:r>
      <w:r w:rsidR="0051142B"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o tolera</w:t>
      </w:r>
      <w:r w:rsidR="006C4059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 w:rsidR="0051142B"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</w:t>
      </w:r>
      <w:r w:rsidR="00D27C05"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actos de</w:t>
      </w:r>
      <w:r w:rsidR="0051142B"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corrupción</w:t>
      </w:r>
    </w:p>
    <w:p w14:paraId="07E8D001" w14:textId="1330860E" w:rsidR="008D5EEC" w:rsidRPr="00D27C05" w:rsidRDefault="00D27C05" w:rsidP="009642D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Evita</w:t>
      </w:r>
      <w:r w:rsidR="006C4059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conflicto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s</w:t>
      </w:r>
      <w:r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de </w:t>
      </w:r>
      <w:r w:rsidR="0051142B" w:rsidRP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intereses</w:t>
      </w:r>
    </w:p>
    <w:p w14:paraId="09807382" w14:textId="7F2DDF5A" w:rsidR="008D5EEC" w:rsidRPr="0009591B" w:rsidRDefault="008D5EEC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 w:rsidRPr="0009591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Respe</w:t>
      </w:r>
      <w:r w:rsidR="0051142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ta</w:t>
      </w:r>
      <w:r w:rsidR="006C4059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 w:rsidR="0051142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los derechos humanos y la libertad de los empleados</w:t>
      </w:r>
    </w:p>
    <w:p w14:paraId="1FDBFE19" w14:textId="7C8144DA" w:rsidR="008D5EEC" w:rsidRPr="0009591B" w:rsidRDefault="0051142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Desarrolla</w:t>
      </w:r>
      <w:r w:rsidR="006C4059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buenas relaciones dentro de la compañía</w:t>
      </w:r>
    </w:p>
    <w:p w14:paraId="55AFBD94" w14:textId="0367EBA3" w:rsidR="008D5EEC" w:rsidRPr="0009591B" w:rsidRDefault="0051142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Protege</w:t>
      </w:r>
      <w:r w:rsidR="006C4059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la seguridad y la salud de los empleados durante el trabajo </w:t>
      </w:r>
      <w:r w:rsidR="000539EA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cuidando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el medio ambiente</w:t>
      </w:r>
    </w:p>
    <w:p w14:paraId="5208AEF5" w14:textId="71B0855F" w:rsidR="008D5EEC" w:rsidRPr="0009591B" w:rsidRDefault="0051142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Apoya</w:t>
      </w:r>
      <w:r w:rsidR="00EE4EFF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la calidad y las innovaciones</w:t>
      </w:r>
    </w:p>
    <w:p w14:paraId="322CBED4" w14:textId="4D4053F0" w:rsidR="008D5EEC" w:rsidRPr="0009591B" w:rsidRDefault="0051142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Protege</w:t>
      </w:r>
      <w:r w:rsidR="00EE4EFF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el buen nombre y los bienes de </w:t>
      </w:r>
      <w:r w:rsidR="008D5EEC" w:rsidRPr="0009591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Česk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á</w:t>
      </w:r>
      <w:r w:rsidR="008D5EEC" w:rsidRPr="0009591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zbrojovk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a</w:t>
      </w:r>
      <w:r w:rsidR="008D5EEC" w:rsidRPr="0009591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a.s.</w:t>
      </w:r>
    </w:p>
    <w:p w14:paraId="79A18BFA" w14:textId="1047CD5A" w:rsidR="008D5EEC" w:rsidRDefault="0051142B" w:rsidP="008D5EE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Utiliza</w:t>
      </w:r>
      <w:r w:rsidR="00EE4EFF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</w:t>
      </w:r>
      <w:r w:rsid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el sentido común</w:t>
      </w:r>
      <w:r w:rsidR="008D5EEC" w:rsidRPr="0009591B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y </w:t>
      </w:r>
      <w:r w:rsid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segui</w:t>
      </w:r>
      <w:r w:rsidR="00D73C48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r</w:t>
      </w:r>
      <w:r w:rsid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las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 reglas generales de la moral y </w:t>
      </w:r>
      <w:r w:rsidR="00416D57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d</w:t>
      </w:r>
      <w:r w:rsidR="00D27C05"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 xml:space="preserve">el buen </w:t>
      </w:r>
      <w:r>
        <w:rPr>
          <w:rFonts w:ascii="Arial" w:hAnsi="Arial" w:cs="Arial"/>
          <w:b/>
          <w:bCs/>
          <w:color w:val="948A54"/>
          <w:sz w:val="28"/>
          <w:szCs w:val="28"/>
          <w:lang w:eastAsia="cs-CZ"/>
        </w:rPr>
        <w:t>comportamiento</w:t>
      </w:r>
    </w:p>
    <w:p w14:paraId="527FBD02" w14:textId="77777777" w:rsidR="00D03620" w:rsidRPr="0009591B" w:rsidRDefault="00D03620" w:rsidP="008D5EE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948A54"/>
          <w:sz w:val="28"/>
          <w:szCs w:val="28"/>
          <w:lang w:eastAsia="cs-CZ"/>
        </w:rPr>
      </w:pPr>
    </w:p>
    <w:p w14:paraId="6F885845" w14:textId="21FBC34A" w:rsidR="008D5EEC" w:rsidRPr="0009591B" w:rsidRDefault="00D03620" w:rsidP="008D5EEC">
      <w:pPr>
        <w:pStyle w:val="Nadpis2"/>
      </w:pPr>
      <w:bookmarkStart w:id="13" w:name="_Toc499536425"/>
      <w:r>
        <w:t>Actuar</w:t>
      </w:r>
      <w:r w:rsidR="0051142B">
        <w:t xml:space="preserve"> dentro de la ley</w:t>
      </w:r>
      <w:bookmarkEnd w:id="12"/>
      <w:bookmarkEnd w:id="13"/>
    </w:p>
    <w:p w14:paraId="5CAF484D" w14:textId="20185EC8" w:rsidR="008D5EEC" w:rsidRPr="00F77DDA" w:rsidRDefault="0051142B" w:rsidP="008D5EEC">
      <w:pPr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En el marco de nuestro trabajo nos dirigimos </w:t>
      </w:r>
      <w:r w:rsidR="00D27C05">
        <w:rPr>
          <w:rFonts w:ascii="Arial" w:hAnsi="Arial" w:cs="Arial"/>
          <w:b/>
          <w:sz w:val="24"/>
          <w:szCs w:val="24"/>
          <w:lang w:eastAsia="cs-CZ"/>
        </w:rPr>
        <w:t>de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conformidad con l</w:t>
      </w:r>
      <w:r w:rsidR="00B9699D">
        <w:rPr>
          <w:rFonts w:ascii="Arial" w:hAnsi="Arial" w:cs="Arial"/>
          <w:b/>
          <w:sz w:val="24"/>
          <w:szCs w:val="24"/>
          <w:lang w:eastAsia="cs-CZ"/>
        </w:rPr>
        <w:t>o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s reglamentos </w:t>
      </w:r>
      <w:r w:rsidR="00B9699D">
        <w:rPr>
          <w:rFonts w:ascii="Arial" w:hAnsi="Arial" w:cs="Arial"/>
          <w:b/>
          <w:sz w:val="24"/>
          <w:szCs w:val="24"/>
          <w:lang w:eastAsia="cs-CZ"/>
        </w:rPr>
        <w:t>jurídicos</w:t>
      </w:r>
      <w:r w:rsidR="00805276">
        <w:rPr>
          <w:rFonts w:ascii="Arial" w:hAnsi="Arial" w:cs="Arial"/>
          <w:b/>
          <w:sz w:val="24"/>
          <w:szCs w:val="24"/>
          <w:lang w:eastAsia="cs-CZ"/>
        </w:rPr>
        <w:t>,</w:t>
      </w:r>
      <w:r w:rsidR="00B9699D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D03620">
        <w:rPr>
          <w:rFonts w:ascii="Arial" w:hAnsi="Arial" w:cs="Arial"/>
          <w:b/>
          <w:sz w:val="24"/>
          <w:szCs w:val="24"/>
          <w:lang w:eastAsia="cs-CZ"/>
        </w:rPr>
        <w:t>respetando</w:t>
      </w:r>
      <w:r w:rsidR="00B9699D">
        <w:rPr>
          <w:rFonts w:ascii="Arial" w:hAnsi="Arial" w:cs="Arial"/>
          <w:b/>
          <w:sz w:val="24"/>
          <w:szCs w:val="24"/>
          <w:lang w:eastAsia="cs-CZ"/>
        </w:rPr>
        <w:t xml:space="preserve"> la legislación relativa al objeto de </w:t>
      </w:r>
      <w:r w:rsidR="00805276">
        <w:rPr>
          <w:rFonts w:ascii="Arial" w:hAnsi="Arial" w:cs="Arial"/>
          <w:b/>
          <w:sz w:val="24"/>
          <w:szCs w:val="24"/>
          <w:lang w:eastAsia="cs-CZ"/>
        </w:rPr>
        <w:t>nuestras actividades empresariales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805276">
        <w:rPr>
          <w:rFonts w:ascii="Arial" w:hAnsi="Arial" w:cs="Arial"/>
          <w:b/>
          <w:sz w:val="24"/>
          <w:szCs w:val="24"/>
          <w:lang w:eastAsia="cs-CZ"/>
        </w:rPr>
        <w:t>El valor más alto de Česká zbrojovka</w:t>
      </w:r>
      <w:r w:rsidR="00805276" w:rsidRPr="00F77DDA">
        <w:rPr>
          <w:rFonts w:ascii="Arial" w:hAnsi="Arial" w:cs="Arial"/>
          <w:b/>
          <w:sz w:val="24"/>
          <w:szCs w:val="24"/>
          <w:lang w:eastAsia="cs-CZ"/>
        </w:rPr>
        <w:t xml:space="preserve"> a.s.</w:t>
      </w:r>
      <w:r w:rsidR="00805276">
        <w:rPr>
          <w:rFonts w:ascii="Arial" w:hAnsi="Arial" w:cs="Arial"/>
          <w:b/>
          <w:sz w:val="24"/>
          <w:szCs w:val="24"/>
          <w:lang w:eastAsia="cs-CZ"/>
        </w:rPr>
        <w:t xml:space="preserve">, del cual derivan todos los principios y valores, es el </w:t>
      </w:r>
      <w:r w:rsidR="00D27C05">
        <w:rPr>
          <w:rFonts w:ascii="Arial" w:hAnsi="Arial" w:cs="Arial"/>
          <w:b/>
          <w:sz w:val="24"/>
          <w:szCs w:val="24"/>
          <w:lang w:eastAsia="cs-CZ"/>
        </w:rPr>
        <w:t xml:space="preserve">respeto al ordenamiento </w:t>
      </w:r>
      <w:r w:rsidR="00805276">
        <w:rPr>
          <w:rFonts w:ascii="Arial" w:hAnsi="Arial" w:cs="Arial"/>
          <w:b/>
          <w:sz w:val="24"/>
          <w:szCs w:val="24"/>
          <w:lang w:eastAsia="cs-CZ"/>
        </w:rPr>
        <w:t>jurídico de la Repúb</w:t>
      </w:r>
      <w:r w:rsidR="00D27C05">
        <w:rPr>
          <w:rFonts w:ascii="Arial" w:hAnsi="Arial" w:cs="Arial"/>
          <w:b/>
          <w:sz w:val="24"/>
          <w:szCs w:val="24"/>
          <w:lang w:eastAsia="cs-CZ"/>
        </w:rPr>
        <w:t>lica Checa, pero tambié</w:t>
      </w:r>
      <w:r w:rsidR="00805276">
        <w:rPr>
          <w:rFonts w:ascii="Arial" w:hAnsi="Arial" w:cs="Arial"/>
          <w:b/>
          <w:sz w:val="24"/>
          <w:szCs w:val="24"/>
          <w:lang w:eastAsia="cs-CZ"/>
        </w:rPr>
        <w:t xml:space="preserve">n </w:t>
      </w:r>
      <w:r w:rsidR="00D27C05">
        <w:rPr>
          <w:rFonts w:ascii="Arial" w:hAnsi="Arial" w:cs="Arial"/>
          <w:b/>
          <w:sz w:val="24"/>
          <w:szCs w:val="24"/>
          <w:lang w:eastAsia="cs-CZ"/>
        </w:rPr>
        <w:t>a</w:t>
      </w:r>
      <w:r w:rsidR="00805276">
        <w:rPr>
          <w:rFonts w:ascii="Arial" w:hAnsi="Arial" w:cs="Arial"/>
          <w:b/>
          <w:sz w:val="24"/>
          <w:szCs w:val="24"/>
          <w:lang w:eastAsia="cs-CZ"/>
        </w:rPr>
        <w:t xml:space="preserve"> la legislación de la UE.</w:t>
      </w:r>
    </w:p>
    <w:p w14:paraId="4B7587EA" w14:textId="4D00DB36" w:rsidR="008D5EEC" w:rsidRPr="00F77DDA" w:rsidRDefault="00805276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D27C05">
        <w:rPr>
          <w:rFonts w:ascii="Arial" w:hAnsi="Arial" w:cs="Arial"/>
          <w:sz w:val="24"/>
          <w:szCs w:val="24"/>
        </w:rPr>
        <w:t xml:space="preserve">cumplimiento de las leyes </w:t>
      </w:r>
      <w:r>
        <w:rPr>
          <w:rFonts w:ascii="Arial" w:hAnsi="Arial" w:cs="Arial"/>
          <w:sz w:val="24"/>
          <w:szCs w:val="24"/>
        </w:rPr>
        <w:t>nacionales y del derecho internacional es primordial para nosotros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forma a</w:t>
      </w:r>
      <w:r w:rsidR="00D27C0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tiva seguimos y </w:t>
      </w:r>
      <w:r w:rsidR="00D27C05">
        <w:rPr>
          <w:rFonts w:ascii="Arial" w:hAnsi="Arial" w:cs="Arial"/>
          <w:sz w:val="24"/>
          <w:szCs w:val="24"/>
        </w:rPr>
        <w:t xml:space="preserve">nos adherimos a las leyes y las disposiciones internas </w:t>
      </w:r>
      <w:r w:rsidR="0068626B">
        <w:rPr>
          <w:rFonts w:ascii="Arial" w:hAnsi="Arial" w:cs="Arial"/>
          <w:sz w:val="24"/>
          <w:szCs w:val="24"/>
        </w:rPr>
        <w:t xml:space="preserve">aplicables </w:t>
      </w:r>
      <w:r w:rsidR="00DE6B36">
        <w:rPr>
          <w:rFonts w:ascii="Arial" w:hAnsi="Arial" w:cs="Arial"/>
          <w:sz w:val="24"/>
          <w:szCs w:val="24"/>
        </w:rPr>
        <w:t>en relación</w:t>
      </w:r>
      <w:r w:rsidR="00D27C05">
        <w:rPr>
          <w:rFonts w:ascii="Arial" w:hAnsi="Arial" w:cs="Arial"/>
          <w:sz w:val="24"/>
          <w:szCs w:val="24"/>
        </w:rPr>
        <w:t xml:space="preserve"> a</w:t>
      </w:r>
      <w:r w:rsidR="00686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nuestra actividad laboral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  <w:r w:rsidR="0076419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76419F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conocimiento no es </w:t>
      </w:r>
      <w:r>
        <w:rPr>
          <w:rFonts w:ascii="Arial" w:hAnsi="Arial" w:cs="Arial"/>
          <w:sz w:val="24"/>
          <w:szCs w:val="24"/>
        </w:rPr>
        <w:lastRenderedPageBreak/>
        <w:t>una excusa ante</w:t>
      </w:r>
      <w:r w:rsidR="0068626B">
        <w:rPr>
          <w:rFonts w:ascii="Arial" w:hAnsi="Arial" w:cs="Arial"/>
          <w:sz w:val="24"/>
          <w:szCs w:val="24"/>
        </w:rPr>
        <w:t xml:space="preserve"> las potenciales consecuencias </w:t>
      </w:r>
      <w:r>
        <w:rPr>
          <w:rFonts w:ascii="Arial" w:hAnsi="Arial" w:cs="Arial"/>
          <w:sz w:val="24"/>
          <w:szCs w:val="24"/>
        </w:rPr>
        <w:t xml:space="preserve">de </w:t>
      </w:r>
      <w:r w:rsidR="0068626B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>violación de l</w:t>
      </w:r>
      <w:r w:rsidR="0068626B">
        <w:rPr>
          <w:rFonts w:ascii="Arial" w:hAnsi="Arial" w:cs="Arial"/>
          <w:sz w:val="24"/>
          <w:szCs w:val="24"/>
        </w:rPr>
        <w:t>os reglamentos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  <w:r w:rsidR="0076419F">
        <w:rPr>
          <w:rFonts w:ascii="Arial" w:hAnsi="Arial" w:cs="Arial"/>
          <w:sz w:val="24"/>
          <w:szCs w:val="24"/>
        </w:rPr>
        <w:t>Nos preocupamos</w:t>
      </w:r>
      <w:r>
        <w:rPr>
          <w:rFonts w:ascii="Arial" w:hAnsi="Arial" w:cs="Arial"/>
          <w:sz w:val="24"/>
          <w:szCs w:val="24"/>
        </w:rPr>
        <w:t xml:space="preserve"> que nuestros empleados estén informados acerca de las </w:t>
      </w:r>
      <w:r w:rsidR="0068626B">
        <w:rPr>
          <w:rFonts w:ascii="Arial" w:hAnsi="Arial" w:cs="Arial"/>
          <w:sz w:val="24"/>
          <w:szCs w:val="24"/>
        </w:rPr>
        <w:t>leyes aplicables</w:t>
      </w:r>
      <w:r>
        <w:rPr>
          <w:rFonts w:ascii="Arial" w:hAnsi="Arial" w:cs="Arial"/>
          <w:sz w:val="24"/>
          <w:szCs w:val="24"/>
        </w:rPr>
        <w:t xml:space="preserve"> relacionadas con la actividad laboral, empresarial u otra de </w:t>
      </w:r>
      <w:r w:rsidR="008D5EEC" w:rsidRPr="00F77DDA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á</w:t>
      </w:r>
      <w:r w:rsidR="008D5EEC" w:rsidRPr="00F77DDA">
        <w:rPr>
          <w:rFonts w:ascii="Arial" w:hAnsi="Arial" w:cs="Arial"/>
          <w:sz w:val="24"/>
          <w:szCs w:val="24"/>
        </w:rPr>
        <w:t xml:space="preserve"> zbrojovk</w:t>
      </w:r>
      <w:r>
        <w:rPr>
          <w:rFonts w:ascii="Arial" w:hAnsi="Arial" w:cs="Arial"/>
          <w:sz w:val="24"/>
          <w:szCs w:val="24"/>
        </w:rPr>
        <w:t>a</w:t>
      </w:r>
      <w:r w:rsidR="008D5EEC" w:rsidRPr="00F77DDA">
        <w:rPr>
          <w:rFonts w:ascii="Arial" w:hAnsi="Arial" w:cs="Arial"/>
          <w:sz w:val="24"/>
          <w:szCs w:val="24"/>
        </w:rPr>
        <w:t xml:space="preserve"> a.s.</w:t>
      </w:r>
    </w:p>
    <w:p w14:paraId="76EC02F5" w14:textId="66502FA7" w:rsidR="008D5EEC" w:rsidRPr="00F77DDA" w:rsidRDefault="00805276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realizar los negocios respetamos </w:t>
      </w:r>
      <w:r w:rsidR="00290E21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legislación vigente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  <w:r w:rsidR="00290E21">
        <w:rPr>
          <w:rFonts w:ascii="Arial" w:hAnsi="Arial" w:cs="Arial"/>
          <w:sz w:val="24"/>
          <w:szCs w:val="24"/>
        </w:rPr>
        <w:t>Acatamos</w:t>
      </w:r>
      <w:r w:rsidR="0078394F">
        <w:rPr>
          <w:rFonts w:ascii="Arial" w:hAnsi="Arial" w:cs="Arial"/>
          <w:sz w:val="24"/>
          <w:szCs w:val="24"/>
        </w:rPr>
        <w:t xml:space="preserve"> las limitaciones vigentes de importación, exportación, aduana</w:t>
      </w:r>
      <w:r w:rsidR="007924B4">
        <w:rPr>
          <w:rFonts w:ascii="Arial" w:hAnsi="Arial" w:cs="Arial"/>
          <w:sz w:val="24"/>
          <w:szCs w:val="24"/>
        </w:rPr>
        <w:t>s</w:t>
      </w:r>
      <w:r w:rsidR="0078394F">
        <w:rPr>
          <w:rFonts w:ascii="Arial" w:hAnsi="Arial" w:cs="Arial"/>
          <w:sz w:val="24"/>
          <w:szCs w:val="24"/>
        </w:rPr>
        <w:t>, trámites de licencias y requerimientos en todos los países, donde desarrollamos nuestra actividad empresarial</w:t>
      </w:r>
      <w:r w:rsidR="008D5EEC" w:rsidRPr="00F77DDA">
        <w:rPr>
          <w:rFonts w:ascii="Arial" w:hAnsi="Arial" w:cs="Arial"/>
          <w:sz w:val="24"/>
          <w:szCs w:val="24"/>
        </w:rPr>
        <w:t>.</w:t>
      </w:r>
    </w:p>
    <w:p w14:paraId="573A60DF" w14:textId="0B725738" w:rsidR="008D5EEC" w:rsidRPr="00F77DDA" w:rsidRDefault="0078394F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CB74AA">
        <w:rPr>
          <w:rFonts w:ascii="Arial" w:hAnsi="Arial" w:cs="Arial"/>
          <w:sz w:val="24"/>
          <w:szCs w:val="24"/>
        </w:rPr>
        <w:t>admitimos</w:t>
      </w:r>
      <w:r>
        <w:rPr>
          <w:rFonts w:ascii="Arial" w:hAnsi="Arial" w:cs="Arial"/>
          <w:sz w:val="24"/>
          <w:szCs w:val="24"/>
        </w:rPr>
        <w:t xml:space="preserve"> procedimientos ilegales </w:t>
      </w:r>
      <w:r w:rsidR="0068626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comercio </w:t>
      </w:r>
      <w:r w:rsidR="0068626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8626B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armas y </w:t>
      </w:r>
      <w:r w:rsidR="0068626B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su uso</w:t>
      </w:r>
      <w:r w:rsidR="0068626B">
        <w:rPr>
          <w:rFonts w:ascii="Arial" w:hAnsi="Arial" w:cs="Arial"/>
          <w:sz w:val="24"/>
          <w:szCs w:val="24"/>
        </w:rPr>
        <w:t xml:space="preserve"> </w:t>
      </w:r>
      <w:r w:rsidR="008D5EEC" w:rsidRPr="00F77D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apoyamos la cacería ética y condenamos todas formas de caza ilegal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).</w:t>
      </w:r>
    </w:p>
    <w:p w14:paraId="75A32C31" w14:textId="3E30B3E5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N</w:t>
      </w:r>
      <w:r w:rsidR="0078394F">
        <w:rPr>
          <w:rFonts w:ascii="Arial" w:hAnsi="Arial" w:cs="Arial"/>
          <w:sz w:val="24"/>
          <w:szCs w:val="24"/>
        </w:rPr>
        <w:t xml:space="preserve">o </w:t>
      </w:r>
      <w:r w:rsidR="002134D8">
        <w:rPr>
          <w:rFonts w:ascii="Arial" w:hAnsi="Arial" w:cs="Arial"/>
          <w:sz w:val="24"/>
          <w:szCs w:val="24"/>
        </w:rPr>
        <w:t>aceptamos</w:t>
      </w:r>
      <w:r w:rsidR="0078394F">
        <w:rPr>
          <w:rFonts w:ascii="Arial" w:hAnsi="Arial" w:cs="Arial"/>
          <w:sz w:val="24"/>
          <w:szCs w:val="24"/>
        </w:rPr>
        <w:t xml:space="preserve"> con nuestra competencia acuerdos relativos a precios, </w:t>
      </w:r>
      <w:r w:rsidR="0068626B">
        <w:rPr>
          <w:rFonts w:ascii="Arial" w:hAnsi="Arial" w:cs="Arial"/>
          <w:sz w:val="24"/>
          <w:szCs w:val="24"/>
        </w:rPr>
        <w:t xml:space="preserve">una </w:t>
      </w:r>
      <w:r w:rsidR="0078394F">
        <w:rPr>
          <w:rFonts w:ascii="Arial" w:hAnsi="Arial" w:cs="Arial"/>
          <w:sz w:val="24"/>
          <w:szCs w:val="24"/>
        </w:rPr>
        <w:t>división del mercado o cualquier otro acuerdo que po</w:t>
      </w:r>
      <w:r w:rsidR="0068626B">
        <w:rPr>
          <w:rFonts w:ascii="Arial" w:hAnsi="Arial" w:cs="Arial"/>
          <w:sz w:val="24"/>
          <w:szCs w:val="24"/>
        </w:rPr>
        <w:t xml:space="preserve">dría ser una violación de </w:t>
      </w:r>
      <w:r w:rsidR="00CB74AA">
        <w:rPr>
          <w:rFonts w:ascii="Arial" w:hAnsi="Arial" w:cs="Arial"/>
          <w:sz w:val="24"/>
          <w:szCs w:val="24"/>
        </w:rPr>
        <w:t xml:space="preserve">las </w:t>
      </w:r>
      <w:r w:rsidR="0068626B">
        <w:rPr>
          <w:rFonts w:ascii="Arial" w:hAnsi="Arial" w:cs="Arial"/>
          <w:sz w:val="24"/>
          <w:szCs w:val="24"/>
        </w:rPr>
        <w:t xml:space="preserve">leyes </w:t>
      </w:r>
      <w:r w:rsidR="0078394F">
        <w:rPr>
          <w:rFonts w:ascii="Arial" w:hAnsi="Arial" w:cs="Arial"/>
          <w:sz w:val="24"/>
          <w:szCs w:val="24"/>
        </w:rPr>
        <w:t>de</w:t>
      </w:r>
      <w:r w:rsidR="00CB74AA">
        <w:rPr>
          <w:rFonts w:ascii="Arial" w:hAnsi="Arial" w:cs="Arial"/>
          <w:sz w:val="24"/>
          <w:szCs w:val="24"/>
        </w:rPr>
        <w:t xml:space="preserve"> comercio</w:t>
      </w:r>
      <w:r w:rsidR="0078394F">
        <w:rPr>
          <w:rFonts w:ascii="Arial" w:hAnsi="Arial" w:cs="Arial"/>
          <w:sz w:val="24"/>
          <w:szCs w:val="24"/>
        </w:rPr>
        <w:t xml:space="preserve"> </w:t>
      </w:r>
      <w:r w:rsidR="0068626B">
        <w:rPr>
          <w:rFonts w:ascii="Arial" w:hAnsi="Arial" w:cs="Arial"/>
          <w:sz w:val="24"/>
          <w:szCs w:val="24"/>
        </w:rPr>
        <w:t>aplicables</w:t>
      </w:r>
      <w:r w:rsidRPr="00F77DDA">
        <w:rPr>
          <w:rFonts w:ascii="Arial" w:hAnsi="Arial" w:cs="Arial"/>
          <w:sz w:val="24"/>
          <w:szCs w:val="24"/>
        </w:rPr>
        <w:t>.</w:t>
      </w:r>
    </w:p>
    <w:p w14:paraId="0FE34432" w14:textId="77F974F7" w:rsidR="008D5EEC" w:rsidRPr="00F77DDA" w:rsidRDefault="00D12F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Colaboramos con instituciones públicas durante cualquier investigación relacionada con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a.s., </w:t>
      </w:r>
      <w:r>
        <w:rPr>
          <w:rFonts w:ascii="Arial" w:hAnsi="Arial" w:cs="Arial"/>
          <w:sz w:val="24"/>
          <w:szCs w:val="24"/>
          <w:lang w:eastAsia="cs-CZ"/>
        </w:rPr>
        <w:t xml:space="preserve">y no </w:t>
      </w:r>
      <w:r w:rsidR="0068626B">
        <w:rPr>
          <w:rFonts w:ascii="Arial" w:hAnsi="Arial" w:cs="Arial"/>
          <w:sz w:val="24"/>
          <w:szCs w:val="24"/>
          <w:lang w:eastAsia="cs-CZ"/>
        </w:rPr>
        <w:t>debemos</w:t>
      </w:r>
      <w:r>
        <w:rPr>
          <w:rFonts w:ascii="Arial" w:hAnsi="Arial" w:cs="Arial"/>
          <w:sz w:val="24"/>
          <w:szCs w:val="24"/>
          <w:lang w:eastAsia="cs-CZ"/>
        </w:rPr>
        <w:t xml:space="preserve"> impedir, poner obstáculos o </w:t>
      </w:r>
      <w:r w:rsidR="00CB74AA">
        <w:rPr>
          <w:rFonts w:ascii="Arial" w:hAnsi="Arial" w:cs="Arial"/>
          <w:sz w:val="24"/>
          <w:szCs w:val="24"/>
          <w:lang w:eastAsia="cs-CZ"/>
        </w:rPr>
        <w:t xml:space="preserve">influir de alguna forma inoportuna en </w:t>
      </w:r>
      <w:r>
        <w:rPr>
          <w:rFonts w:ascii="Arial" w:hAnsi="Arial" w:cs="Arial"/>
          <w:sz w:val="24"/>
          <w:szCs w:val="24"/>
          <w:lang w:eastAsia="cs-CZ"/>
        </w:rPr>
        <w:t>acto oficial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1CBBF753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20BF7BA" w14:textId="5DC16855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 xml:space="preserve">Česká zbrojovka a.s., </w:t>
      </w:r>
      <w:r w:rsidR="00D12FEC">
        <w:rPr>
          <w:rFonts w:ascii="Arial" w:hAnsi="Arial" w:cs="Arial"/>
          <w:sz w:val="24"/>
          <w:szCs w:val="24"/>
          <w:lang w:eastAsia="cs-CZ"/>
        </w:rPr>
        <w:t>de la misma forma como cualquier otra persona jurídica empresarial realiza sus actividades con el fin de generar utilidades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30444A">
        <w:rPr>
          <w:rFonts w:ascii="Arial" w:hAnsi="Arial" w:cs="Arial"/>
          <w:sz w:val="24"/>
          <w:szCs w:val="24"/>
          <w:lang w:eastAsia="cs-CZ"/>
        </w:rPr>
        <w:t>Por esta razón  hay que mantener una reserva financiera suficiente y analizar el nivel del riesgo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8626B">
        <w:rPr>
          <w:rFonts w:ascii="Arial" w:hAnsi="Arial" w:cs="Arial"/>
          <w:sz w:val="24"/>
          <w:szCs w:val="24"/>
          <w:lang w:eastAsia="cs-CZ"/>
        </w:rPr>
        <w:t xml:space="preserve">sostenible 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en el marco de estas </w:t>
      </w:r>
      <w:r w:rsidR="00BC2065">
        <w:rPr>
          <w:rFonts w:ascii="Arial" w:hAnsi="Arial" w:cs="Arial"/>
          <w:sz w:val="24"/>
          <w:szCs w:val="24"/>
          <w:lang w:eastAsia="cs-CZ"/>
        </w:rPr>
        <w:t>funciones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No obstante, esta actividad empresarial debe ejecutarse </w:t>
      </w:r>
      <w:r w:rsidR="00AE1689">
        <w:rPr>
          <w:rFonts w:ascii="Arial" w:hAnsi="Arial" w:cs="Arial"/>
          <w:sz w:val="24"/>
          <w:szCs w:val="24"/>
          <w:lang w:eastAsia="cs-CZ"/>
        </w:rPr>
        <w:t xml:space="preserve">en cualquier 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circunstancia dentro de los </w:t>
      </w:r>
      <w:r w:rsidR="00AE1689">
        <w:rPr>
          <w:rFonts w:ascii="Arial" w:hAnsi="Arial" w:cs="Arial"/>
          <w:sz w:val="24"/>
          <w:szCs w:val="24"/>
          <w:lang w:eastAsia="cs-CZ"/>
        </w:rPr>
        <w:t>límites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establecidos </w:t>
      </w:r>
      <w:r w:rsidR="0068626B">
        <w:rPr>
          <w:rFonts w:ascii="Arial" w:hAnsi="Arial" w:cs="Arial"/>
          <w:sz w:val="24"/>
          <w:szCs w:val="24"/>
          <w:lang w:eastAsia="cs-CZ"/>
        </w:rPr>
        <w:t>por las leyes aplicable</w:t>
      </w:r>
      <w:r w:rsidR="00BC2065">
        <w:rPr>
          <w:rFonts w:ascii="Arial" w:hAnsi="Arial" w:cs="Arial"/>
          <w:sz w:val="24"/>
          <w:szCs w:val="24"/>
          <w:lang w:eastAsia="cs-CZ"/>
        </w:rPr>
        <w:t>s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E1689">
        <w:rPr>
          <w:rFonts w:ascii="Arial" w:hAnsi="Arial" w:cs="Arial"/>
          <w:sz w:val="24"/>
          <w:szCs w:val="24"/>
          <w:lang w:eastAsia="cs-CZ"/>
        </w:rPr>
        <w:t>y un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a violación </w:t>
      </w:r>
      <w:r w:rsidR="00BC2065">
        <w:rPr>
          <w:rFonts w:ascii="Arial" w:hAnsi="Arial" w:cs="Arial"/>
          <w:sz w:val="24"/>
          <w:szCs w:val="24"/>
          <w:lang w:eastAsia="cs-CZ"/>
        </w:rPr>
        <w:t>de estas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en cualquier nivel o </w:t>
      </w:r>
      <w:r w:rsidR="00F000CF">
        <w:rPr>
          <w:rFonts w:ascii="Arial" w:hAnsi="Arial" w:cs="Arial"/>
          <w:sz w:val="24"/>
          <w:szCs w:val="24"/>
          <w:lang w:eastAsia="cs-CZ"/>
        </w:rPr>
        <w:t>transgredir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los estándares de</w:t>
      </w:r>
      <w:r w:rsidR="00AE1689">
        <w:rPr>
          <w:rFonts w:ascii="Arial" w:hAnsi="Arial" w:cs="Arial"/>
          <w:sz w:val="24"/>
          <w:szCs w:val="24"/>
          <w:lang w:eastAsia="cs-CZ"/>
        </w:rPr>
        <w:t>l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comportamiento</w:t>
      </w:r>
      <w:r w:rsidR="00F000CF">
        <w:rPr>
          <w:rFonts w:ascii="Arial" w:hAnsi="Arial" w:cs="Arial"/>
          <w:sz w:val="24"/>
          <w:szCs w:val="24"/>
          <w:lang w:eastAsia="cs-CZ"/>
        </w:rPr>
        <w:t>,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no debe</w:t>
      </w:r>
      <w:r w:rsidR="00AE1689">
        <w:rPr>
          <w:rFonts w:ascii="Arial" w:hAnsi="Arial" w:cs="Arial"/>
          <w:sz w:val="24"/>
          <w:szCs w:val="24"/>
          <w:lang w:eastAsia="cs-CZ"/>
        </w:rPr>
        <w:t>n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tolerarse ni justificar nunca como un esfuerzo por alcanzar ganancias máximas o el </w:t>
      </w:r>
      <w:r w:rsidR="00F000CF">
        <w:rPr>
          <w:rFonts w:ascii="Arial" w:hAnsi="Arial" w:cs="Arial"/>
          <w:sz w:val="24"/>
          <w:szCs w:val="24"/>
          <w:lang w:eastAsia="cs-CZ"/>
        </w:rPr>
        <w:t>afán</w:t>
      </w:r>
      <w:r w:rsidR="0030444A">
        <w:rPr>
          <w:rFonts w:ascii="Arial" w:hAnsi="Arial" w:cs="Arial"/>
          <w:sz w:val="24"/>
          <w:szCs w:val="24"/>
          <w:lang w:eastAsia="cs-CZ"/>
        </w:rPr>
        <w:t xml:space="preserve"> de cumplir una tarea laboral </w:t>
      </w:r>
      <w:r w:rsidR="00AE1689">
        <w:rPr>
          <w:rFonts w:ascii="Arial" w:hAnsi="Arial" w:cs="Arial"/>
          <w:sz w:val="24"/>
          <w:szCs w:val="24"/>
          <w:lang w:eastAsia="cs-CZ"/>
        </w:rPr>
        <w:t>asignada</w:t>
      </w:r>
      <w:r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502B8CD6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1C6C7BB" w14:textId="77777777" w:rsidR="008D5EEC" w:rsidRPr="00F77DDA" w:rsidRDefault="00AE1689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Respetamos tambié</w:t>
      </w:r>
      <w:r w:rsidR="0030444A">
        <w:rPr>
          <w:rFonts w:ascii="Arial" w:hAnsi="Arial" w:cs="Arial"/>
          <w:sz w:val="24"/>
          <w:szCs w:val="24"/>
          <w:lang w:eastAsia="cs-CZ"/>
        </w:rPr>
        <w:t>n las reglas de relaciones comerciales honestas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31E9308B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9F815A4" w14:textId="3FC79A17" w:rsidR="008D5EEC" w:rsidRPr="00F77DDA" w:rsidRDefault="0030444A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En</w:t>
      </w:r>
      <w:r w:rsidR="00AE1689">
        <w:rPr>
          <w:rFonts w:ascii="Arial" w:hAnsi="Arial" w:cs="Arial"/>
          <w:sz w:val="24"/>
          <w:szCs w:val="24"/>
          <w:lang w:eastAsia="cs-CZ"/>
        </w:rPr>
        <w:t> Česká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</w:t>
      </w:r>
      <w:r w:rsidR="00AE1689">
        <w:rPr>
          <w:rFonts w:ascii="Arial" w:hAnsi="Arial" w:cs="Arial"/>
          <w:sz w:val="24"/>
          <w:szCs w:val="24"/>
          <w:lang w:eastAsia="cs-CZ"/>
        </w:rPr>
        <w:t>ka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>
        <w:rPr>
          <w:rFonts w:ascii="Arial" w:hAnsi="Arial" w:cs="Arial"/>
          <w:sz w:val="24"/>
          <w:szCs w:val="24"/>
          <w:lang w:eastAsia="cs-CZ"/>
        </w:rPr>
        <w:t xml:space="preserve">nos </w:t>
      </w:r>
      <w:r w:rsidR="00F000CF">
        <w:rPr>
          <w:rFonts w:ascii="Arial" w:hAnsi="Arial" w:cs="Arial"/>
          <w:sz w:val="24"/>
          <w:szCs w:val="24"/>
          <w:lang w:eastAsia="cs-CZ"/>
        </w:rPr>
        <w:t>orientamos</w:t>
      </w:r>
      <w:r>
        <w:rPr>
          <w:rFonts w:ascii="Arial" w:hAnsi="Arial" w:cs="Arial"/>
          <w:sz w:val="24"/>
          <w:szCs w:val="24"/>
          <w:lang w:eastAsia="cs-CZ"/>
        </w:rPr>
        <w:t xml:space="preserve"> de forma importante </w:t>
      </w:r>
      <w:r w:rsidR="00AE1689">
        <w:rPr>
          <w:rFonts w:ascii="Arial" w:hAnsi="Arial" w:cs="Arial"/>
          <w:sz w:val="24"/>
          <w:szCs w:val="24"/>
          <w:lang w:eastAsia="cs-CZ"/>
        </w:rPr>
        <w:t xml:space="preserve">en </w:t>
      </w:r>
      <w:r>
        <w:rPr>
          <w:rFonts w:ascii="Arial" w:hAnsi="Arial" w:cs="Arial"/>
          <w:sz w:val="24"/>
          <w:szCs w:val="24"/>
          <w:lang w:eastAsia="cs-CZ"/>
        </w:rPr>
        <w:t>que todas las transacciones</w:t>
      </w:r>
      <w:r w:rsidR="00AE1689">
        <w:rPr>
          <w:rFonts w:ascii="Arial" w:hAnsi="Arial" w:cs="Arial"/>
          <w:sz w:val="24"/>
          <w:szCs w:val="24"/>
          <w:lang w:eastAsia="cs-CZ"/>
        </w:rPr>
        <w:t xml:space="preserve"> económicas estén debidamente </w:t>
      </w:r>
      <w:r>
        <w:rPr>
          <w:rFonts w:ascii="Arial" w:hAnsi="Arial" w:cs="Arial"/>
          <w:sz w:val="24"/>
          <w:szCs w:val="24"/>
          <w:lang w:eastAsia="cs-CZ"/>
        </w:rPr>
        <w:t xml:space="preserve">contabilizadas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y </w:t>
      </w:r>
      <w:r>
        <w:rPr>
          <w:rFonts w:ascii="Arial" w:hAnsi="Arial" w:cs="Arial"/>
          <w:sz w:val="24"/>
          <w:szCs w:val="24"/>
          <w:lang w:eastAsia="cs-CZ"/>
        </w:rPr>
        <w:t xml:space="preserve">que se presenten solo datos </w:t>
      </w:r>
      <w:r w:rsidR="00AE1689">
        <w:rPr>
          <w:rFonts w:ascii="Arial" w:hAnsi="Arial" w:cs="Arial"/>
          <w:sz w:val="24"/>
          <w:szCs w:val="24"/>
          <w:lang w:eastAsia="cs-CZ"/>
        </w:rPr>
        <w:t>reales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AE1689">
        <w:rPr>
          <w:rFonts w:ascii="Arial" w:hAnsi="Arial" w:cs="Arial"/>
          <w:sz w:val="24"/>
          <w:szCs w:val="24"/>
          <w:lang w:eastAsia="cs-CZ"/>
        </w:rPr>
        <w:t xml:space="preserve">sobre el estado de </w:t>
      </w:r>
      <w:r w:rsidR="000273AB">
        <w:rPr>
          <w:rFonts w:ascii="Arial" w:hAnsi="Arial" w:cs="Arial"/>
          <w:sz w:val="24"/>
          <w:szCs w:val="24"/>
          <w:lang w:eastAsia="cs-CZ"/>
        </w:rPr>
        <w:t>la situación económica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0273AB">
        <w:rPr>
          <w:rFonts w:ascii="Arial" w:hAnsi="Arial" w:cs="Arial"/>
          <w:sz w:val="24"/>
          <w:szCs w:val="24"/>
          <w:lang w:eastAsia="cs-CZ"/>
        </w:rPr>
        <w:t xml:space="preserve">Así mismo que los pagos obligatorios estén realizados siempre de forma honesta, ordenada y </w:t>
      </w:r>
      <w:r w:rsidR="00AE1689">
        <w:rPr>
          <w:rFonts w:ascii="Arial" w:hAnsi="Arial" w:cs="Arial"/>
          <w:sz w:val="24"/>
          <w:szCs w:val="24"/>
          <w:lang w:eastAsia="cs-CZ"/>
        </w:rPr>
        <w:t>en</w:t>
      </w:r>
      <w:r w:rsidR="000273AB">
        <w:rPr>
          <w:rFonts w:ascii="Arial" w:hAnsi="Arial" w:cs="Arial"/>
          <w:sz w:val="24"/>
          <w:szCs w:val="24"/>
          <w:lang w:eastAsia="cs-CZ"/>
        </w:rPr>
        <w:t xml:space="preserve"> tiempo.</w:t>
      </w:r>
    </w:p>
    <w:p w14:paraId="1D6329EB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14:paraId="004BE116" w14:textId="77777777" w:rsidR="008D5EEC" w:rsidRPr="0009591B" w:rsidRDefault="008D5EEC" w:rsidP="008D5EEC">
      <w:pPr>
        <w:pStyle w:val="Nadpis2"/>
      </w:pPr>
      <w:bookmarkStart w:id="14" w:name="_Toc499536426"/>
      <w:r w:rsidRPr="0009591B">
        <w:t>N</w:t>
      </w:r>
      <w:r w:rsidR="000273AB">
        <w:t>o toleramos actos de corrupción</w:t>
      </w:r>
      <w:bookmarkEnd w:id="14"/>
    </w:p>
    <w:p w14:paraId="7A06ABC1" w14:textId="77777777" w:rsidR="008D5EEC" w:rsidRPr="00F77DDA" w:rsidRDefault="008D5EEC" w:rsidP="008D5EEC">
      <w:p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F77DDA">
        <w:rPr>
          <w:rFonts w:ascii="Arial" w:hAnsi="Arial" w:cs="Arial"/>
          <w:b/>
          <w:sz w:val="24"/>
          <w:szCs w:val="24"/>
          <w:lang w:eastAsia="cs-CZ"/>
        </w:rPr>
        <w:t>N</w:t>
      </w:r>
      <w:r w:rsidR="000273AB">
        <w:rPr>
          <w:rFonts w:ascii="Arial" w:hAnsi="Arial" w:cs="Arial"/>
          <w:b/>
          <w:sz w:val="24"/>
          <w:szCs w:val="24"/>
          <w:lang w:eastAsia="cs-CZ"/>
        </w:rPr>
        <w:t>o toleramos ninguna forma de actos de corrupción</w:t>
      </w:r>
      <w:r w:rsidRPr="00F77DDA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0273AB">
        <w:rPr>
          <w:rFonts w:ascii="Arial" w:hAnsi="Arial" w:cs="Arial"/>
          <w:b/>
          <w:sz w:val="24"/>
          <w:szCs w:val="24"/>
          <w:lang w:eastAsia="cs-CZ"/>
        </w:rPr>
        <w:t xml:space="preserve">Desarrollamos una relación abierta y honesta </w:t>
      </w:r>
      <w:r w:rsidR="00AE1689">
        <w:rPr>
          <w:rFonts w:ascii="Arial" w:hAnsi="Arial" w:cs="Arial"/>
          <w:b/>
          <w:sz w:val="24"/>
          <w:szCs w:val="24"/>
          <w:lang w:eastAsia="cs-CZ"/>
        </w:rPr>
        <w:t xml:space="preserve">frente </w:t>
      </w:r>
      <w:r w:rsidR="000273AB">
        <w:rPr>
          <w:rFonts w:ascii="Arial" w:hAnsi="Arial" w:cs="Arial"/>
          <w:b/>
          <w:sz w:val="24"/>
          <w:szCs w:val="24"/>
          <w:lang w:eastAsia="cs-CZ"/>
        </w:rPr>
        <w:t xml:space="preserve">a todos nuestros </w:t>
      </w:r>
      <w:r w:rsidR="00AE1689">
        <w:rPr>
          <w:rFonts w:ascii="Arial" w:hAnsi="Arial" w:cs="Arial"/>
          <w:b/>
          <w:sz w:val="24"/>
          <w:szCs w:val="24"/>
          <w:lang w:eastAsia="cs-CZ"/>
        </w:rPr>
        <w:t xml:space="preserve">socios </w:t>
      </w:r>
      <w:r w:rsidR="000273AB">
        <w:rPr>
          <w:rFonts w:ascii="Arial" w:hAnsi="Arial" w:cs="Arial"/>
          <w:b/>
          <w:sz w:val="24"/>
          <w:szCs w:val="24"/>
          <w:lang w:eastAsia="cs-CZ"/>
        </w:rPr>
        <w:t xml:space="preserve">y </w:t>
      </w:r>
      <w:r w:rsidR="00AE1689">
        <w:rPr>
          <w:rFonts w:ascii="Arial" w:hAnsi="Arial" w:cs="Arial"/>
          <w:b/>
          <w:sz w:val="24"/>
          <w:szCs w:val="24"/>
          <w:lang w:eastAsia="cs-CZ"/>
        </w:rPr>
        <w:t xml:space="preserve">respetamos los </w:t>
      </w:r>
      <w:r w:rsidR="000273AB">
        <w:rPr>
          <w:rFonts w:ascii="Arial" w:hAnsi="Arial" w:cs="Arial"/>
          <w:b/>
          <w:sz w:val="24"/>
          <w:szCs w:val="24"/>
          <w:lang w:eastAsia="cs-CZ"/>
        </w:rPr>
        <w:t xml:space="preserve"> principios </w:t>
      </w:r>
      <w:r w:rsidR="00AE1689">
        <w:rPr>
          <w:rFonts w:ascii="Arial" w:hAnsi="Arial" w:cs="Arial"/>
          <w:b/>
          <w:sz w:val="24"/>
          <w:szCs w:val="24"/>
          <w:lang w:eastAsia="cs-CZ"/>
        </w:rPr>
        <w:t xml:space="preserve">de </w:t>
      </w:r>
      <w:r w:rsidR="000273AB">
        <w:rPr>
          <w:rFonts w:ascii="Arial" w:hAnsi="Arial" w:cs="Arial"/>
          <w:b/>
          <w:sz w:val="24"/>
          <w:szCs w:val="24"/>
          <w:lang w:eastAsia="cs-CZ"/>
        </w:rPr>
        <w:t>transparen</w:t>
      </w:r>
      <w:r w:rsidR="00AE1689">
        <w:rPr>
          <w:rFonts w:ascii="Arial" w:hAnsi="Arial" w:cs="Arial"/>
          <w:b/>
          <w:sz w:val="24"/>
          <w:szCs w:val="24"/>
          <w:lang w:eastAsia="cs-CZ"/>
        </w:rPr>
        <w:t>cia</w:t>
      </w:r>
      <w:r w:rsidR="000273AB">
        <w:rPr>
          <w:rFonts w:ascii="Arial" w:hAnsi="Arial" w:cs="Arial"/>
          <w:b/>
          <w:sz w:val="24"/>
          <w:szCs w:val="24"/>
          <w:lang w:eastAsia="cs-CZ"/>
        </w:rPr>
        <w:t xml:space="preserve"> durante la selección de proveedores</w:t>
      </w:r>
      <w:r w:rsidRPr="00F77DDA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0273AB">
        <w:rPr>
          <w:rFonts w:ascii="Arial" w:hAnsi="Arial" w:cs="Arial"/>
          <w:b/>
          <w:sz w:val="24"/>
          <w:szCs w:val="24"/>
          <w:lang w:eastAsia="cs-CZ"/>
        </w:rPr>
        <w:t>Actuamos siempre de acuerdo con los mejores intereses de la compañía</w:t>
      </w:r>
      <w:r w:rsidRPr="00F77DDA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6CF8161B" w14:textId="77777777" w:rsidR="008D5EEC" w:rsidRPr="00F77DDA" w:rsidRDefault="000273AB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La lucha con</w:t>
      </w:r>
      <w:r w:rsidR="00AE1689">
        <w:rPr>
          <w:rFonts w:ascii="Arial" w:hAnsi="Arial" w:cs="Arial"/>
          <w:sz w:val="24"/>
          <w:szCs w:val="24"/>
          <w:lang w:eastAsia="cs-CZ"/>
        </w:rPr>
        <w:t>tra</w:t>
      </w:r>
      <w:r>
        <w:rPr>
          <w:rFonts w:ascii="Arial" w:hAnsi="Arial" w:cs="Arial"/>
          <w:sz w:val="24"/>
          <w:szCs w:val="24"/>
          <w:lang w:eastAsia="cs-CZ"/>
        </w:rPr>
        <w:t xml:space="preserve"> la corrupción es una parte muy importante del sistema </w:t>
      </w:r>
      <w:r w:rsidR="008D5EEC" w:rsidRPr="0009591B">
        <w:rPr>
          <w:rFonts w:ascii="Arial" w:hAnsi="Arial" w:cs="Arial"/>
          <w:sz w:val="24"/>
          <w:szCs w:val="24"/>
        </w:rPr>
        <w:t>compliance managemen</w:t>
      </w:r>
      <w:r w:rsidR="008D5E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cuando la corrupción representa en general uno de los ámbitos de riesgo más importantes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0474EFF1" w14:textId="77777777" w:rsidR="008D5EEC" w:rsidRPr="00F77DDA" w:rsidRDefault="000273AB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Estamos conscientes que la corrupción no se limita solamente al sector público, sino que las reglas de corrupción valen completamente también para el sector privado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152593D8" w14:textId="77777777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N</w:t>
      </w:r>
      <w:r w:rsidR="000273AB">
        <w:rPr>
          <w:rFonts w:ascii="Arial" w:hAnsi="Arial" w:cs="Arial"/>
          <w:sz w:val="24"/>
          <w:szCs w:val="24"/>
          <w:lang w:eastAsia="cs-CZ"/>
        </w:rPr>
        <w:t xml:space="preserve">o </w:t>
      </w:r>
      <w:r w:rsidRPr="00F77DDA">
        <w:rPr>
          <w:rFonts w:ascii="Arial" w:hAnsi="Arial" w:cs="Arial"/>
          <w:sz w:val="24"/>
          <w:szCs w:val="24"/>
          <w:lang w:eastAsia="cs-CZ"/>
        </w:rPr>
        <w:t>toler</w:t>
      </w:r>
      <w:r w:rsidR="000273AB">
        <w:rPr>
          <w:rFonts w:ascii="Arial" w:hAnsi="Arial" w:cs="Arial"/>
          <w:sz w:val="24"/>
          <w:szCs w:val="24"/>
          <w:lang w:eastAsia="cs-CZ"/>
        </w:rPr>
        <w:t>amos ante todo</w:t>
      </w:r>
      <w:r w:rsidRPr="00F77DDA">
        <w:rPr>
          <w:rFonts w:ascii="Arial" w:hAnsi="Arial" w:cs="Arial"/>
          <w:sz w:val="24"/>
          <w:szCs w:val="24"/>
          <w:lang w:eastAsia="cs-CZ"/>
        </w:rPr>
        <w:t>:</w:t>
      </w:r>
    </w:p>
    <w:p w14:paraId="5DA58E26" w14:textId="4B5E5DFA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a)</w:t>
      </w:r>
      <w:r w:rsidRPr="00F77DDA">
        <w:rPr>
          <w:rFonts w:ascii="Arial" w:hAnsi="Arial" w:cs="Arial"/>
          <w:sz w:val="24"/>
          <w:szCs w:val="24"/>
          <w:lang w:eastAsia="cs-CZ"/>
        </w:rPr>
        <w:tab/>
      </w:r>
      <w:r w:rsidR="000273AB">
        <w:rPr>
          <w:rFonts w:ascii="Arial" w:hAnsi="Arial" w:cs="Arial"/>
          <w:sz w:val="24"/>
          <w:szCs w:val="24"/>
          <w:lang w:eastAsia="cs-CZ"/>
        </w:rPr>
        <w:t xml:space="preserve">cualquier acto que </w:t>
      </w:r>
      <w:r w:rsidR="006E45E9">
        <w:rPr>
          <w:rFonts w:ascii="Arial" w:hAnsi="Arial" w:cs="Arial"/>
          <w:sz w:val="24"/>
          <w:szCs w:val="24"/>
          <w:lang w:eastAsia="cs-CZ"/>
        </w:rPr>
        <w:t>llevar</w:t>
      </w:r>
      <w:r w:rsidR="001326E9">
        <w:rPr>
          <w:rFonts w:ascii="Arial" w:hAnsi="Arial" w:cs="Arial"/>
          <w:sz w:val="24"/>
          <w:szCs w:val="24"/>
          <w:lang w:eastAsia="cs-CZ"/>
        </w:rPr>
        <w:t>a</w:t>
      </w:r>
      <w:r w:rsidR="000273AB">
        <w:rPr>
          <w:rFonts w:ascii="Arial" w:hAnsi="Arial" w:cs="Arial"/>
          <w:sz w:val="24"/>
          <w:szCs w:val="24"/>
          <w:lang w:eastAsia="cs-CZ"/>
        </w:rPr>
        <w:t xml:space="preserve"> a la corrupción o </w:t>
      </w:r>
      <w:r w:rsidR="001326E9">
        <w:rPr>
          <w:rFonts w:ascii="Arial" w:hAnsi="Arial" w:cs="Arial"/>
          <w:sz w:val="24"/>
          <w:szCs w:val="24"/>
          <w:lang w:eastAsia="cs-CZ"/>
        </w:rPr>
        <w:t>inclusive</w:t>
      </w:r>
      <w:r w:rsidR="000273AB">
        <w:rPr>
          <w:rFonts w:ascii="Arial" w:hAnsi="Arial" w:cs="Arial"/>
          <w:sz w:val="24"/>
          <w:szCs w:val="24"/>
          <w:lang w:eastAsia="cs-CZ"/>
        </w:rPr>
        <w:t xml:space="preserve"> en relaciones comerciales y empresariales o </w:t>
      </w:r>
      <w:r w:rsidR="006E45E9">
        <w:rPr>
          <w:rFonts w:ascii="Arial" w:hAnsi="Arial" w:cs="Arial"/>
          <w:sz w:val="24"/>
          <w:szCs w:val="24"/>
          <w:lang w:eastAsia="cs-CZ"/>
        </w:rPr>
        <w:t>con las autoridades estatales</w:t>
      </w:r>
      <w:r w:rsidRPr="00F77DDA">
        <w:rPr>
          <w:rFonts w:ascii="Arial" w:hAnsi="Arial" w:cs="Arial"/>
          <w:sz w:val="24"/>
          <w:szCs w:val="24"/>
          <w:lang w:eastAsia="cs-CZ"/>
        </w:rPr>
        <w:t>;</w:t>
      </w:r>
    </w:p>
    <w:p w14:paraId="334B28FD" w14:textId="77777777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b)</w:t>
      </w:r>
      <w:r w:rsidRPr="00F77DDA">
        <w:rPr>
          <w:rFonts w:ascii="Arial" w:hAnsi="Arial" w:cs="Arial"/>
          <w:sz w:val="24"/>
          <w:szCs w:val="24"/>
          <w:lang w:eastAsia="cs-CZ"/>
        </w:rPr>
        <w:tab/>
      </w:r>
      <w:r w:rsidR="000273AB">
        <w:rPr>
          <w:rFonts w:ascii="Arial" w:hAnsi="Arial" w:cs="Arial"/>
          <w:sz w:val="24"/>
          <w:szCs w:val="24"/>
          <w:lang w:eastAsia="cs-CZ"/>
        </w:rPr>
        <w:t xml:space="preserve">prometer un soborno, ofrecerlo o entregarlo con el fin de influir 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en </w:t>
      </w:r>
      <w:r w:rsidR="000273AB">
        <w:rPr>
          <w:rFonts w:ascii="Arial" w:hAnsi="Arial" w:cs="Arial"/>
          <w:sz w:val="24"/>
          <w:szCs w:val="24"/>
          <w:lang w:eastAsia="cs-CZ"/>
        </w:rPr>
        <w:t xml:space="preserve">la actuación 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o decisión </w:t>
      </w:r>
      <w:r w:rsidR="000273AB">
        <w:rPr>
          <w:rFonts w:ascii="Arial" w:hAnsi="Arial" w:cs="Arial"/>
          <w:sz w:val="24"/>
          <w:szCs w:val="24"/>
          <w:lang w:eastAsia="cs-CZ"/>
        </w:rPr>
        <w:t>de alguien</w:t>
      </w:r>
      <w:r w:rsidRPr="00F77DDA">
        <w:rPr>
          <w:rFonts w:ascii="Arial" w:hAnsi="Arial" w:cs="Arial"/>
          <w:sz w:val="24"/>
          <w:szCs w:val="24"/>
          <w:lang w:eastAsia="cs-CZ"/>
        </w:rPr>
        <w:t>;</w:t>
      </w:r>
    </w:p>
    <w:p w14:paraId="65703BF0" w14:textId="77777777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c)</w:t>
      </w:r>
      <w:r w:rsidRPr="00F77DDA">
        <w:rPr>
          <w:rFonts w:ascii="Arial" w:hAnsi="Arial" w:cs="Arial"/>
          <w:sz w:val="24"/>
          <w:szCs w:val="24"/>
          <w:lang w:eastAsia="cs-CZ"/>
        </w:rPr>
        <w:tab/>
      </w:r>
      <w:r w:rsidR="00961E19">
        <w:rPr>
          <w:rFonts w:ascii="Arial" w:hAnsi="Arial" w:cs="Arial"/>
          <w:sz w:val="24"/>
          <w:szCs w:val="24"/>
          <w:lang w:eastAsia="cs-CZ"/>
        </w:rPr>
        <w:t xml:space="preserve">pedir un soborno con el fin de influenciar así sus 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propias </w:t>
      </w:r>
      <w:r w:rsidR="00961E19">
        <w:rPr>
          <w:rFonts w:ascii="Arial" w:hAnsi="Arial" w:cs="Arial"/>
          <w:sz w:val="24"/>
          <w:szCs w:val="24"/>
          <w:lang w:eastAsia="cs-CZ"/>
        </w:rPr>
        <w:t>decisiones</w:t>
      </w:r>
      <w:r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1DB851B6" w14:textId="669A83AB" w:rsidR="008D5EEC" w:rsidRPr="00F77DDA" w:rsidRDefault="000F21CE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Como un soborno se entiende un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72E1E">
        <w:rPr>
          <w:rFonts w:ascii="Arial" w:hAnsi="Arial" w:cs="Arial"/>
          <w:sz w:val="24"/>
          <w:szCs w:val="24"/>
          <w:lang w:eastAsia="cs-CZ"/>
        </w:rPr>
        <w:t>provecho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72E1E">
        <w:rPr>
          <w:rFonts w:ascii="Arial" w:hAnsi="Arial" w:cs="Arial"/>
          <w:sz w:val="24"/>
          <w:szCs w:val="24"/>
          <w:lang w:eastAsia="cs-CZ"/>
        </w:rPr>
        <w:t>indebido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 consistente en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un enriquecimiento material 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directo 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o en otras ventajas que recibe o debe recibir </w:t>
      </w:r>
      <w:r w:rsidR="006E45E9">
        <w:rPr>
          <w:rFonts w:ascii="Arial" w:hAnsi="Arial" w:cs="Arial"/>
          <w:sz w:val="24"/>
          <w:szCs w:val="24"/>
          <w:lang w:eastAsia="cs-CZ"/>
        </w:rPr>
        <w:t>la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persona sobornada 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o </w:t>
      </w:r>
      <w:r w:rsidR="00961E19">
        <w:rPr>
          <w:rFonts w:ascii="Arial" w:hAnsi="Arial" w:cs="Arial"/>
          <w:sz w:val="24"/>
          <w:szCs w:val="24"/>
          <w:lang w:eastAsia="cs-CZ"/>
        </w:rPr>
        <w:t>con su consentimiento una te</w:t>
      </w:r>
      <w:r w:rsidR="006E45E9">
        <w:rPr>
          <w:rFonts w:ascii="Arial" w:hAnsi="Arial" w:cs="Arial"/>
          <w:sz w:val="24"/>
          <w:szCs w:val="24"/>
          <w:lang w:eastAsia="cs-CZ"/>
        </w:rPr>
        <w:t>rcera persona, sin que exista ningún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derecho </w:t>
      </w:r>
      <w:r w:rsidR="006E45E9">
        <w:rPr>
          <w:rFonts w:ascii="Arial" w:hAnsi="Arial" w:cs="Arial"/>
          <w:sz w:val="24"/>
          <w:szCs w:val="24"/>
          <w:lang w:eastAsia="cs-CZ"/>
        </w:rPr>
        <w:t>de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obtener 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tales </w:t>
      </w:r>
      <w:r w:rsidR="00472E1E">
        <w:rPr>
          <w:rFonts w:ascii="Arial" w:hAnsi="Arial" w:cs="Arial"/>
          <w:sz w:val="24"/>
          <w:szCs w:val="24"/>
          <w:lang w:eastAsia="cs-CZ"/>
        </w:rPr>
        <w:t>prebendas</w:t>
      </w:r>
      <w:r w:rsidR="006E45E9">
        <w:rPr>
          <w:rFonts w:ascii="Arial" w:hAnsi="Arial" w:cs="Arial"/>
          <w:sz w:val="24"/>
          <w:szCs w:val="24"/>
          <w:lang w:eastAsia="cs-CZ"/>
        </w:rPr>
        <w:t>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85AA1">
        <w:rPr>
          <w:rFonts w:ascii="Arial" w:hAnsi="Arial" w:cs="Arial"/>
          <w:sz w:val="24"/>
          <w:szCs w:val="24"/>
          <w:lang w:eastAsia="cs-CZ"/>
        </w:rPr>
        <w:t>Pero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 d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esde </w:t>
      </w:r>
      <w:r w:rsidR="006E45E9">
        <w:rPr>
          <w:rFonts w:ascii="Arial" w:hAnsi="Arial" w:cs="Arial"/>
          <w:sz w:val="24"/>
          <w:szCs w:val="24"/>
          <w:lang w:eastAsia="cs-CZ"/>
        </w:rPr>
        <w:t>la perspectiva de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l </w:t>
      </w:r>
      <w:r w:rsidR="006E45E9">
        <w:rPr>
          <w:rFonts w:ascii="Arial" w:hAnsi="Arial" w:cs="Arial"/>
          <w:sz w:val="24"/>
          <w:szCs w:val="24"/>
          <w:lang w:eastAsia="cs-CZ"/>
        </w:rPr>
        <w:t xml:space="preserve">derecho penal 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no es decisivo el </w:t>
      </w:r>
      <w:r w:rsidR="00472E1E">
        <w:rPr>
          <w:rFonts w:ascii="Arial" w:hAnsi="Arial" w:cs="Arial"/>
          <w:sz w:val="24"/>
          <w:szCs w:val="24"/>
          <w:lang w:eastAsia="cs-CZ"/>
        </w:rPr>
        <w:t>montante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del soborno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  <w:r w:rsidR="008D5EEC" w:rsidRPr="00F77DDA">
        <w:rPr>
          <w:rFonts w:ascii="Arial" w:hAnsi="Arial" w:cs="Arial"/>
        </w:rPr>
        <w:t xml:space="preserve"> 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No obstante, dentro de la ejecución del poder </w:t>
      </w:r>
      <w:r w:rsidR="00985AA1">
        <w:rPr>
          <w:rFonts w:ascii="Arial" w:hAnsi="Arial" w:cs="Arial"/>
          <w:sz w:val="24"/>
          <w:szCs w:val="24"/>
          <w:lang w:eastAsia="cs-CZ"/>
        </w:rPr>
        <w:t xml:space="preserve">estatal </w:t>
      </w:r>
      <w:r w:rsidR="00961E19">
        <w:rPr>
          <w:rFonts w:ascii="Arial" w:hAnsi="Arial" w:cs="Arial"/>
          <w:sz w:val="24"/>
          <w:szCs w:val="24"/>
          <w:lang w:eastAsia="cs-CZ"/>
        </w:rPr>
        <w:t>y de la administración públic</w:t>
      </w:r>
      <w:r w:rsidR="009C28E0">
        <w:rPr>
          <w:rFonts w:ascii="Arial" w:hAnsi="Arial" w:cs="Arial"/>
          <w:sz w:val="24"/>
          <w:szCs w:val="24"/>
          <w:lang w:eastAsia="cs-CZ"/>
        </w:rPr>
        <w:t>a no es posible tolerar ningún soborno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, ni siquiera </w:t>
      </w:r>
      <w:r w:rsidR="00985AA1">
        <w:rPr>
          <w:rFonts w:ascii="Arial" w:hAnsi="Arial" w:cs="Arial"/>
          <w:sz w:val="24"/>
          <w:szCs w:val="24"/>
          <w:lang w:eastAsia="cs-CZ"/>
        </w:rPr>
        <w:t>sin valor estimable.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Como un </w:t>
      </w:r>
      <w:r w:rsidR="00661649">
        <w:rPr>
          <w:rFonts w:ascii="Arial" w:hAnsi="Arial" w:cs="Arial"/>
          <w:sz w:val="24"/>
          <w:szCs w:val="24"/>
          <w:lang w:eastAsia="cs-CZ"/>
        </w:rPr>
        <w:t>cohecho</w:t>
      </w:r>
      <w:r w:rsidR="00961E19">
        <w:rPr>
          <w:rFonts w:ascii="Arial" w:hAnsi="Arial" w:cs="Arial"/>
          <w:sz w:val="24"/>
          <w:szCs w:val="24"/>
          <w:lang w:eastAsia="cs-CZ"/>
        </w:rPr>
        <w:t xml:space="preserve"> se puede calificar también una donación de </w:t>
      </w:r>
      <w:r w:rsidR="0098047C">
        <w:rPr>
          <w:rFonts w:ascii="Arial" w:hAnsi="Arial" w:cs="Arial"/>
          <w:sz w:val="24"/>
          <w:szCs w:val="24"/>
          <w:lang w:eastAsia="cs-CZ"/>
        </w:rPr>
        <w:t>patrocinio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43237FB2" w14:textId="77777777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N</w:t>
      </w:r>
      <w:r w:rsidR="00985AA1">
        <w:rPr>
          <w:rFonts w:ascii="Arial" w:hAnsi="Arial" w:cs="Arial"/>
          <w:sz w:val="24"/>
          <w:szCs w:val="24"/>
          <w:lang w:eastAsia="cs-CZ"/>
        </w:rPr>
        <w:t>o vamos a participar en n</w:t>
      </w:r>
      <w:r w:rsidR="007723D7">
        <w:rPr>
          <w:rFonts w:ascii="Arial" w:hAnsi="Arial" w:cs="Arial"/>
          <w:sz w:val="24"/>
          <w:szCs w:val="24"/>
          <w:lang w:eastAsia="cs-CZ"/>
        </w:rPr>
        <w:t xml:space="preserve">inguna actividad que </w:t>
      </w:r>
      <w:r w:rsidR="00985AA1">
        <w:rPr>
          <w:rFonts w:ascii="Arial" w:hAnsi="Arial" w:cs="Arial"/>
          <w:sz w:val="24"/>
          <w:szCs w:val="24"/>
          <w:lang w:eastAsia="cs-CZ"/>
        </w:rPr>
        <w:t xml:space="preserve">por </w:t>
      </w:r>
      <w:r w:rsidR="007723D7">
        <w:rPr>
          <w:rFonts w:ascii="Arial" w:hAnsi="Arial" w:cs="Arial"/>
          <w:sz w:val="24"/>
          <w:szCs w:val="24"/>
          <w:lang w:eastAsia="cs-CZ"/>
        </w:rPr>
        <w:t xml:space="preserve">su </w:t>
      </w:r>
      <w:r w:rsidR="00985AA1">
        <w:rPr>
          <w:rFonts w:ascii="Arial" w:hAnsi="Arial" w:cs="Arial"/>
          <w:sz w:val="24"/>
          <w:szCs w:val="24"/>
          <w:lang w:eastAsia="cs-CZ"/>
        </w:rPr>
        <w:t xml:space="preserve">propia naturaleza </w:t>
      </w:r>
      <w:r w:rsidR="007723D7">
        <w:rPr>
          <w:rFonts w:ascii="Arial" w:hAnsi="Arial" w:cs="Arial"/>
          <w:sz w:val="24"/>
          <w:szCs w:val="24"/>
          <w:lang w:eastAsia="cs-CZ"/>
        </w:rPr>
        <w:t xml:space="preserve">conduce a solicitar, exigir, ofrecer o recibir sobornos, ventajas </w:t>
      </w:r>
      <w:r w:rsidR="00985AA1">
        <w:rPr>
          <w:rFonts w:ascii="Arial" w:hAnsi="Arial" w:cs="Arial"/>
          <w:sz w:val="24"/>
          <w:szCs w:val="24"/>
          <w:lang w:eastAsia="cs-CZ"/>
        </w:rPr>
        <w:t>injustificadas</w:t>
      </w:r>
      <w:r w:rsidR="007723D7">
        <w:rPr>
          <w:rFonts w:ascii="Arial" w:hAnsi="Arial" w:cs="Arial"/>
          <w:sz w:val="24"/>
          <w:szCs w:val="24"/>
          <w:lang w:eastAsia="cs-CZ"/>
        </w:rPr>
        <w:t>, etc.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3E69B91" w14:textId="77777777" w:rsidR="008D5EEC" w:rsidRPr="00F77DDA" w:rsidRDefault="007723D7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Cualquier intento de corrupción denunciaremos de inmediato de alguna forma establecida en la Directriz de Organización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OS</w:t>
      </w:r>
      <w:r w:rsidR="008D5EEC">
        <w:rPr>
          <w:rFonts w:ascii="Arial" w:hAnsi="Arial" w:cs="Arial"/>
          <w:sz w:val="24"/>
          <w:szCs w:val="24"/>
          <w:lang w:eastAsia="cs-CZ"/>
        </w:rPr>
        <w:t xml:space="preserve"> -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7</w:t>
      </w:r>
      <w:r w:rsidR="008D5EEC">
        <w:rPr>
          <w:rFonts w:ascii="Arial" w:hAnsi="Arial" w:cs="Arial"/>
          <w:sz w:val="24"/>
          <w:szCs w:val="24"/>
          <w:lang w:eastAsia="cs-CZ"/>
        </w:rPr>
        <w:t xml:space="preserve"> -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01.</w:t>
      </w:r>
    </w:p>
    <w:p w14:paraId="00EAE398" w14:textId="0DEFD61E" w:rsidR="008D5EEC" w:rsidRPr="00F77DDA" w:rsidRDefault="007723D7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Tratamos de obtener nuestros pedidos de forma honesta, ofreciendo la calidad y el precio de los productos, no ventajas </w:t>
      </w:r>
      <w:r w:rsidR="003D1EB5">
        <w:rPr>
          <w:rFonts w:ascii="Arial" w:hAnsi="Arial" w:cs="Arial"/>
          <w:sz w:val="24"/>
          <w:szCs w:val="24"/>
          <w:lang w:eastAsia="cs-CZ"/>
        </w:rPr>
        <w:t>injustificadas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Ninguno de nosotros de forma directa o indirecta no promete</w:t>
      </w:r>
      <w:r w:rsidR="003D1EB5">
        <w:rPr>
          <w:rFonts w:ascii="Arial" w:hAnsi="Arial" w:cs="Arial"/>
          <w:sz w:val="24"/>
          <w:szCs w:val="24"/>
          <w:lang w:eastAsia="cs-CZ"/>
        </w:rPr>
        <w:t>rá</w:t>
      </w:r>
      <w:r>
        <w:rPr>
          <w:rFonts w:ascii="Arial" w:hAnsi="Arial" w:cs="Arial"/>
          <w:sz w:val="24"/>
          <w:szCs w:val="24"/>
          <w:lang w:eastAsia="cs-CZ"/>
        </w:rPr>
        <w:t>, entrega</w:t>
      </w:r>
      <w:r w:rsidR="003D1EB5">
        <w:rPr>
          <w:rFonts w:ascii="Arial" w:hAnsi="Arial" w:cs="Arial"/>
          <w:sz w:val="24"/>
          <w:szCs w:val="24"/>
          <w:lang w:eastAsia="cs-CZ"/>
        </w:rPr>
        <w:t>rá</w:t>
      </w:r>
      <w:r>
        <w:rPr>
          <w:rFonts w:ascii="Arial" w:hAnsi="Arial" w:cs="Arial"/>
          <w:sz w:val="24"/>
          <w:szCs w:val="24"/>
          <w:lang w:eastAsia="cs-CZ"/>
        </w:rPr>
        <w:t xml:space="preserve"> o autoriza</w:t>
      </w:r>
      <w:r w:rsidR="003D1EB5">
        <w:rPr>
          <w:rFonts w:ascii="Arial" w:hAnsi="Arial" w:cs="Arial"/>
          <w:sz w:val="24"/>
          <w:szCs w:val="24"/>
          <w:lang w:eastAsia="cs-CZ"/>
        </w:rPr>
        <w:t>rá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D1EB5">
        <w:rPr>
          <w:rFonts w:ascii="Arial" w:hAnsi="Arial" w:cs="Arial"/>
          <w:sz w:val="24"/>
          <w:szCs w:val="24"/>
          <w:lang w:eastAsia="cs-CZ"/>
        </w:rPr>
        <w:t>una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230C67">
        <w:rPr>
          <w:rFonts w:ascii="Arial" w:hAnsi="Arial" w:cs="Arial"/>
          <w:sz w:val="24"/>
          <w:szCs w:val="24"/>
          <w:lang w:eastAsia="cs-CZ"/>
        </w:rPr>
        <w:t>retribución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230C67">
        <w:rPr>
          <w:rFonts w:ascii="Arial" w:hAnsi="Arial" w:cs="Arial"/>
          <w:sz w:val="24"/>
          <w:szCs w:val="24"/>
          <w:lang w:eastAsia="cs-CZ"/>
        </w:rPr>
        <w:t>en</w:t>
      </w:r>
      <w:r>
        <w:rPr>
          <w:rFonts w:ascii="Arial" w:hAnsi="Arial" w:cs="Arial"/>
          <w:sz w:val="24"/>
          <w:szCs w:val="24"/>
          <w:lang w:eastAsia="cs-CZ"/>
        </w:rPr>
        <w:t xml:space="preserve"> dinero o de cualquier objeto de valor a empleados públicos o sujetos privados con el fin de influenciar </w:t>
      </w:r>
      <w:r w:rsidR="003D1EB5">
        <w:rPr>
          <w:rFonts w:ascii="Arial" w:hAnsi="Arial" w:cs="Arial"/>
          <w:sz w:val="24"/>
          <w:szCs w:val="24"/>
          <w:lang w:eastAsia="cs-CZ"/>
        </w:rPr>
        <w:t xml:space="preserve">en </w:t>
      </w:r>
      <w:r>
        <w:rPr>
          <w:rFonts w:ascii="Arial" w:hAnsi="Arial" w:cs="Arial"/>
          <w:sz w:val="24"/>
          <w:szCs w:val="24"/>
          <w:lang w:eastAsia="cs-CZ"/>
        </w:rPr>
        <w:t xml:space="preserve">actos oficiales u obtener una ventaja </w:t>
      </w:r>
      <w:r w:rsidR="003D1EB5">
        <w:rPr>
          <w:rFonts w:ascii="Arial" w:hAnsi="Arial" w:cs="Arial"/>
          <w:sz w:val="24"/>
          <w:szCs w:val="24"/>
          <w:lang w:eastAsia="cs-CZ"/>
        </w:rPr>
        <w:t>injustificada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 N</w:t>
      </w:r>
      <w:r>
        <w:rPr>
          <w:rFonts w:ascii="Arial" w:hAnsi="Arial" w:cs="Arial"/>
          <w:sz w:val="24"/>
          <w:szCs w:val="24"/>
          <w:lang w:eastAsia="cs-CZ"/>
        </w:rPr>
        <w:t xml:space="preserve">o entregamos  </w:t>
      </w:r>
      <w:r w:rsidR="003D1EB5">
        <w:rPr>
          <w:rFonts w:ascii="Arial" w:hAnsi="Arial" w:cs="Arial"/>
          <w:sz w:val="24"/>
          <w:szCs w:val="24"/>
          <w:lang w:eastAsia="cs-CZ"/>
        </w:rPr>
        <w:t xml:space="preserve">contraprestaciones </w:t>
      </w:r>
      <w:r>
        <w:rPr>
          <w:rFonts w:ascii="Arial" w:hAnsi="Arial" w:cs="Arial"/>
          <w:sz w:val="24"/>
          <w:szCs w:val="24"/>
          <w:lang w:eastAsia="cs-CZ"/>
        </w:rPr>
        <w:t xml:space="preserve">a cambio de ventajas </w:t>
      </w:r>
      <w:r w:rsidR="003D1EB5">
        <w:rPr>
          <w:rFonts w:ascii="Arial" w:hAnsi="Arial" w:cs="Arial"/>
          <w:sz w:val="24"/>
          <w:szCs w:val="24"/>
          <w:lang w:eastAsia="cs-CZ"/>
        </w:rPr>
        <w:t>injustificadas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4E29F07F" w14:textId="00A91749" w:rsidR="008D5EEC" w:rsidRPr="00F77DDA" w:rsidRDefault="00926FDB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Por principio</w:t>
      </w:r>
      <w:r w:rsidR="007723D7">
        <w:rPr>
          <w:rFonts w:ascii="Arial" w:hAnsi="Arial" w:cs="Arial"/>
          <w:sz w:val="24"/>
          <w:szCs w:val="24"/>
          <w:lang w:eastAsia="cs-CZ"/>
        </w:rPr>
        <w:t xml:space="preserve"> no recibimos, </w:t>
      </w:r>
      <w:r w:rsidR="000F21CE">
        <w:rPr>
          <w:rFonts w:ascii="Arial" w:hAnsi="Arial" w:cs="Arial"/>
          <w:sz w:val="24"/>
          <w:szCs w:val="24"/>
          <w:lang w:eastAsia="cs-CZ"/>
        </w:rPr>
        <w:t xml:space="preserve">no </w:t>
      </w:r>
      <w:r w:rsidR="007723D7">
        <w:rPr>
          <w:rFonts w:ascii="Arial" w:hAnsi="Arial" w:cs="Arial"/>
          <w:sz w:val="24"/>
          <w:szCs w:val="24"/>
          <w:lang w:eastAsia="cs-CZ"/>
        </w:rPr>
        <w:t xml:space="preserve">entregamos ni solicitamos donaciones, </w:t>
      </w:r>
      <w:r w:rsidR="00A709C8">
        <w:rPr>
          <w:rFonts w:ascii="Arial" w:hAnsi="Arial" w:cs="Arial"/>
          <w:sz w:val="24"/>
          <w:szCs w:val="24"/>
          <w:lang w:eastAsia="cs-CZ"/>
        </w:rPr>
        <w:t>regalos u otras ventajas de cualquier valor.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Eventuales donaciones, regalos u otras ventajas entregamos solo en buena fe y </w:t>
      </w:r>
      <w:r>
        <w:rPr>
          <w:rFonts w:ascii="Arial" w:hAnsi="Arial" w:cs="Arial"/>
          <w:sz w:val="24"/>
          <w:szCs w:val="24"/>
          <w:lang w:eastAsia="cs-CZ"/>
        </w:rPr>
        <w:t>de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conformidad con las reglas anticorrupción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F21CE">
        <w:rPr>
          <w:rFonts w:ascii="Arial" w:hAnsi="Arial" w:cs="Arial"/>
          <w:sz w:val="24"/>
          <w:szCs w:val="24"/>
          <w:lang w:eastAsia="cs-CZ"/>
        </w:rPr>
        <w:t xml:space="preserve">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a.s..</w:t>
      </w:r>
    </w:p>
    <w:p w14:paraId="39FC0D68" w14:textId="0884915D" w:rsidR="008D5EEC" w:rsidRPr="00F77DDA" w:rsidRDefault="003A68D9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El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caso de recibir o entregar </w:t>
      </w:r>
      <w:r w:rsidR="00C4511B">
        <w:rPr>
          <w:rFonts w:ascii="Arial" w:hAnsi="Arial" w:cs="Arial"/>
          <w:sz w:val="24"/>
          <w:szCs w:val="24"/>
          <w:lang w:eastAsia="cs-CZ"/>
        </w:rPr>
        <w:t>concesiones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, regalos u otras ventajas, ante todo </w:t>
      </w:r>
      <w:r>
        <w:rPr>
          <w:rFonts w:ascii="Arial" w:hAnsi="Arial" w:cs="Arial"/>
          <w:sz w:val="24"/>
          <w:szCs w:val="24"/>
          <w:lang w:eastAsia="cs-CZ"/>
        </w:rPr>
        <w:t xml:space="preserve"> relacionada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s con </w:t>
      </w:r>
      <w:r>
        <w:rPr>
          <w:rFonts w:ascii="Arial" w:hAnsi="Arial" w:cs="Arial"/>
          <w:sz w:val="24"/>
          <w:szCs w:val="24"/>
          <w:lang w:eastAsia="cs-CZ"/>
        </w:rPr>
        <w:t xml:space="preserve">la cortesía </w:t>
      </w:r>
      <w:r w:rsidR="00A709C8">
        <w:rPr>
          <w:rFonts w:ascii="Arial" w:hAnsi="Arial" w:cs="Arial"/>
          <w:sz w:val="24"/>
          <w:szCs w:val="24"/>
          <w:lang w:eastAsia="cs-CZ"/>
        </w:rPr>
        <w:t>comercial</w:t>
      </w:r>
      <w:r w:rsidR="00C4511B">
        <w:rPr>
          <w:rFonts w:ascii="Arial" w:hAnsi="Arial" w:cs="Arial"/>
          <w:sz w:val="24"/>
          <w:szCs w:val="24"/>
          <w:lang w:eastAsia="cs-CZ"/>
        </w:rPr>
        <w:t>,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en ningún caso puede generar compromiso</w:t>
      </w:r>
      <w:r>
        <w:rPr>
          <w:rFonts w:ascii="Arial" w:hAnsi="Arial" w:cs="Arial"/>
          <w:sz w:val="24"/>
          <w:szCs w:val="24"/>
          <w:lang w:eastAsia="cs-CZ"/>
        </w:rPr>
        <w:t xml:space="preserve">s o ventajas ilícitas 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para las personas </w:t>
      </w:r>
      <w:r>
        <w:rPr>
          <w:rFonts w:ascii="Arial" w:hAnsi="Arial" w:cs="Arial"/>
          <w:sz w:val="24"/>
          <w:szCs w:val="24"/>
          <w:lang w:eastAsia="cs-CZ"/>
        </w:rPr>
        <w:t>afectadas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o para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09C8" w:rsidRPr="00F77DDA">
        <w:rPr>
          <w:rFonts w:ascii="Arial" w:hAnsi="Arial" w:cs="Arial"/>
          <w:sz w:val="24"/>
          <w:szCs w:val="24"/>
          <w:lang w:eastAsia="cs-CZ"/>
        </w:rPr>
        <w:t>Česk</w:t>
      </w:r>
      <w:r w:rsidR="00A709C8">
        <w:rPr>
          <w:rFonts w:ascii="Arial" w:hAnsi="Arial" w:cs="Arial"/>
          <w:sz w:val="24"/>
          <w:szCs w:val="24"/>
          <w:lang w:eastAsia="cs-CZ"/>
        </w:rPr>
        <w:t>á</w:t>
      </w:r>
      <w:r w:rsidR="00A709C8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 w:rsidR="00A709C8">
        <w:rPr>
          <w:rFonts w:ascii="Arial" w:hAnsi="Arial" w:cs="Arial"/>
          <w:sz w:val="24"/>
          <w:szCs w:val="24"/>
          <w:lang w:eastAsia="cs-CZ"/>
        </w:rPr>
        <w:t>a</w:t>
      </w:r>
      <w:r w:rsidR="00A709C8" w:rsidRPr="00F77DDA">
        <w:rPr>
          <w:rFonts w:ascii="Arial" w:hAnsi="Arial" w:cs="Arial"/>
          <w:sz w:val="24"/>
          <w:szCs w:val="24"/>
          <w:lang w:eastAsia="cs-CZ"/>
        </w:rPr>
        <w:t xml:space="preserve"> a.s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A709C8">
        <w:rPr>
          <w:rFonts w:ascii="Arial" w:hAnsi="Arial" w:cs="Arial"/>
          <w:sz w:val="24"/>
          <w:szCs w:val="24"/>
          <w:lang w:eastAsia="cs-CZ"/>
        </w:rPr>
        <w:t>Si la donación, regalo u otra ventaja no cumple</w:t>
      </w:r>
      <w:r>
        <w:rPr>
          <w:rFonts w:ascii="Arial" w:hAnsi="Arial" w:cs="Arial"/>
          <w:sz w:val="24"/>
          <w:szCs w:val="24"/>
          <w:lang w:eastAsia="cs-CZ"/>
        </w:rPr>
        <w:t>n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esta condición, no pueden ser entregados ni </w:t>
      </w:r>
      <w:r>
        <w:rPr>
          <w:rFonts w:ascii="Arial" w:hAnsi="Arial" w:cs="Arial"/>
          <w:sz w:val="24"/>
          <w:szCs w:val="24"/>
          <w:lang w:eastAsia="cs-CZ"/>
        </w:rPr>
        <w:t>aceptados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Las personas </w:t>
      </w:r>
      <w:r>
        <w:rPr>
          <w:rFonts w:ascii="Arial" w:hAnsi="Arial" w:cs="Arial"/>
          <w:sz w:val="24"/>
          <w:szCs w:val="24"/>
          <w:lang w:eastAsia="cs-CZ"/>
        </w:rPr>
        <w:t>afectadas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 tienen la obligación de rechazar aquellas donaciones, regalos o ventajas ofertadas que no cumpl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A709C8">
        <w:rPr>
          <w:rFonts w:ascii="Arial" w:hAnsi="Arial" w:cs="Arial"/>
          <w:sz w:val="24"/>
          <w:szCs w:val="24"/>
          <w:lang w:eastAsia="cs-CZ"/>
        </w:rPr>
        <w:t xml:space="preserve">n esta condición y, a su vez, deben denunciar su </w:t>
      </w:r>
      <w:r w:rsidR="00BC4D21">
        <w:rPr>
          <w:rFonts w:ascii="Arial" w:hAnsi="Arial" w:cs="Arial"/>
          <w:sz w:val="24"/>
          <w:szCs w:val="24"/>
          <w:lang w:eastAsia="cs-CZ"/>
        </w:rPr>
        <w:t xml:space="preserve">ofrecimiento de alguna de las formas establecidas en la Directriz de Organización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OS</w:t>
      </w:r>
      <w:r w:rsidR="008D5EEC">
        <w:rPr>
          <w:rFonts w:ascii="Arial" w:hAnsi="Arial" w:cs="Arial"/>
          <w:sz w:val="24"/>
          <w:szCs w:val="24"/>
          <w:lang w:eastAsia="cs-CZ"/>
        </w:rPr>
        <w:t xml:space="preserve"> -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7</w:t>
      </w:r>
      <w:r w:rsidR="008D5EEC">
        <w:rPr>
          <w:rFonts w:ascii="Arial" w:hAnsi="Arial" w:cs="Arial"/>
          <w:sz w:val="24"/>
          <w:szCs w:val="24"/>
          <w:lang w:eastAsia="cs-CZ"/>
        </w:rPr>
        <w:t>-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01.</w:t>
      </w:r>
    </w:p>
    <w:p w14:paraId="159B28D9" w14:textId="2F451339" w:rsidR="008D5EEC" w:rsidRPr="00F77DDA" w:rsidRDefault="00AB5647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 xml:space="preserve">No obstante, es posible aceptar </w:t>
      </w:r>
      <w:r w:rsidR="003A68D9">
        <w:rPr>
          <w:rFonts w:ascii="Arial" w:hAnsi="Arial" w:cs="Arial"/>
          <w:sz w:val="24"/>
          <w:szCs w:val="24"/>
          <w:lang w:eastAsia="cs-CZ"/>
        </w:rPr>
        <w:t xml:space="preserve">regalos de cortesía </w:t>
      </w:r>
      <w:r>
        <w:rPr>
          <w:rFonts w:ascii="Arial" w:hAnsi="Arial" w:cs="Arial"/>
          <w:sz w:val="24"/>
          <w:szCs w:val="24"/>
          <w:lang w:eastAsia="cs-CZ"/>
        </w:rPr>
        <w:t xml:space="preserve">comercial, ante todo en el caso de que su rechazo </w:t>
      </w:r>
      <w:r w:rsidR="003A68D9">
        <w:rPr>
          <w:rFonts w:ascii="Arial" w:hAnsi="Arial" w:cs="Arial"/>
          <w:sz w:val="24"/>
          <w:szCs w:val="24"/>
          <w:lang w:eastAsia="cs-CZ"/>
        </w:rPr>
        <w:t xml:space="preserve">podría ser </w:t>
      </w:r>
      <w:r w:rsidR="007924A0">
        <w:rPr>
          <w:rFonts w:ascii="Arial" w:hAnsi="Arial" w:cs="Arial"/>
          <w:sz w:val="24"/>
          <w:szCs w:val="24"/>
          <w:lang w:eastAsia="cs-CZ"/>
        </w:rPr>
        <w:t>considerado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A68D9">
        <w:rPr>
          <w:rFonts w:ascii="Arial" w:hAnsi="Arial" w:cs="Arial"/>
          <w:sz w:val="24"/>
          <w:szCs w:val="24"/>
          <w:lang w:eastAsia="cs-CZ"/>
        </w:rPr>
        <w:t xml:space="preserve">de </w:t>
      </w:r>
      <w:r>
        <w:rPr>
          <w:rFonts w:ascii="Arial" w:hAnsi="Arial" w:cs="Arial"/>
          <w:sz w:val="24"/>
          <w:szCs w:val="24"/>
          <w:lang w:eastAsia="cs-CZ"/>
        </w:rPr>
        <w:t>mala educación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Entonces es posible aceptar solo tal</w:t>
      </w:r>
      <w:r w:rsidR="003A68D9">
        <w:rPr>
          <w:rFonts w:ascii="Arial" w:hAnsi="Arial" w:cs="Arial"/>
          <w:sz w:val="24"/>
          <w:szCs w:val="24"/>
          <w:lang w:eastAsia="cs-CZ"/>
        </w:rPr>
        <w:t xml:space="preserve">es regalos de cortesía </w:t>
      </w:r>
      <w:r>
        <w:rPr>
          <w:rFonts w:ascii="Arial" w:hAnsi="Arial" w:cs="Arial"/>
          <w:sz w:val="24"/>
          <w:szCs w:val="24"/>
          <w:lang w:eastAsia="cs-CZ"/>
        </w:rPr>
        <w:t>comercial que est</w:t>
      </w:r>
      <w:r w:rsidR="003A68D9">
        <w:rPr>
          <w:rFonts w:ascii="Arial" w:hAnsi="Arial" w:cs="Arial"/>
          <w:sz w:val="24"/>
          <w:szCs w:val="24"/>
          <w:lang w:eastAsia="cs-CZ"/>
        </w:rPr>
        <w:t>én</w:t>
      </w:r>
      <w:r>
        <w:rPr>
          <w:rFonts w:ascii="Arial" w:hAnsi="Arial" w:cs="Arial"/>
          <w:sz w:val="24"/>
          <w:szCs w:val="24"/>
          <w:lang w:eastAsia="cs-CZ"/>
        </w:rPr>
        <w:t xml:space="preserve"> dentro del marco de una </w:t>
      </w:r>
      <w:r w:rsidR="007924A0">
        <w:rPr>
          <w:rFonts w:ascii="Arial" w:hAnsi="Arial" w:cs="Arial"/>
          <w:sz w:val="24"/>
          <w:szCs w:val="24"/>
          <w:lang w:eastAsia="cs-CZ"/>
        </w:rPr>
        <w:t>actuación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 normal</w:t>
      </w:r>
      <w:r>
        <w:rPr>
          <w:rFonts w:ascii="Arial" w:hAnsi="Arial" w:cs="Arial"/>
          <w:sz w:val="24"/>
          <w:szCs w:val="24"/>
          <w:lang w:eastAsia="cs-CZ"/>
        </w:rPr>
        <w:t xml:space="preserve">, es decir, 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que </w:t>
      </w:r>
      <w:r>
        <w:rPr>
          <w:rFonts w:ascii="Arial" w:hAnsi="Arial" w:cs="Arial"/>
          <w:sz w:val="24"/>
          <w:szCs w:val="24"/>
          <w:lang w:eastAsia="cs-CZ"/>
        </w:rPr>
        <w:t>respet</w:t>
      </w:r>
      <w:r w:rsidR="00586BCC">
        <w:rPr>
          <w:rFonts w:ascii="Arial" w:hAnsi="Arial" w:cs="Arial"/>
          <w:sz w:val="24"/>
          <w:szCs w:val="24"/>
          <w:lang w:eastAsia="cs-CZ"/>
        </w:rPr>
        <w:t>en los  límites de una práctica c</w:t>
      </w:r>
      <w:r>
        <w:rPr>
          <w:rFonts w:ascii="Arial" w:hAnsi="Arial" w:cs="Arial"/>
          <w:sz w:val="24"/>
          <w:szCs w:val="24"/>
          <w:lang w:eastAsia="cs-CZ"/>
        </w:rPr>
        <w:t xml:space="preserve">omercial 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usual y </w:t>
      </w:r>
      <w:r>
        <w:rPr>
          <w:rFonts w:ascii="Arial" w:hAnsi="Arial" w:cs="Arial"/>
          <w:sz w:val="24"/>
          <w:szCs w:val="24"/>
          <w:lang w:eastAsia="cs-CZ"/>
        </w:rPr>
        <w:t xml:space="preserve">no </w:t>
      </w:r>
      <w:r w:rsidR="00586BCC">
        <w:rPr>
          <w:rFonts w:ascii="Arial" w:hAnsi="Arial" w:cs="Arial"/>
          <w:sz w:val="24"/>
          <w:szCs w:val="24"/>
          <w:lang w:eastAsia="cs-CZ"/>
        </w:rPr>
        <w:t>superen un</w:t>
      </w:r>
      <w:r>
        <w:rPr>
          <w:rFonts w:ascii="Arial" w:hAnsi="Arial" w:cs="Arial"/>
          <w:sz w:val="24"/>
          <w:szCs w:val="24"/>
          <w:lang w:eastAsia="cs-CZ"/>
        </w:rPr>
        <w:t xml:space="preserve"> nivel proporciona</w:t>
      </w:r>
      <w:r w:rsidR="00586BCC">
        <w:rPr>
          <w:rFonts w:ascii="Arial" w:hAnsi="Arial" w:cs="Arial"/>
          <w:sz w:val="24"/>
          <w:szCs w:val="24"/>
          <w:lang w:eastAsia="cs-CZ"/>
        </w:rPr>
        <w:t>l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de las circunstancias del </w:t>
      </w:r>
      <w:r w:rsidR="007924A0">
        <w:rPr>
          <w:rFonts w:ascii="Arial" w:hAnsi="Arial" w:cs="Arial"/>
          <w:sz w:val="24"/>
          <w:szCs w:val="24"/>
          <w:lang w:eastAsia="cs-CZ"/>
        </w:rPr>
        <w:t>supuesto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93B78">
        <w:rPr>
          <w:rFonts w:ascii="Arial" w:hAnsi="Arial" w:cs="Arial"/>
          <w:sz w:val="24"/>
          <w:szCs w:val="24"/>
          <w:lang w:eastAsia="cs-CZ"/>
        </w:rPr>
        <w:t xml:space="preserve">caso </w:t>
      </w:r>
      <w:r w:rsidR="00586BCC">
        <w:rPr>
          <w:rFonts w:ascii="Arial" w:hAnsi="Arial" w:cs="Arial"/>
          <w:sz w:val="24"/>
          <w:szCs w:val="24"/>
          <w:lang w:eastAsia="cs-CZ"/>
        </w:rPr>
        <w:t>c</w:t>
      </w:r>
      <w:r>
        <w:rPr>
          <w:rFonts w:ascii="Arial" w:hAnsi="Arial" w:cs="Arial"/>
          <w:sz w:val="24"/>
          <w:szCs w:val="24"/>
          <w:lang w:eastAsia="cs-CZ"/>
        </w:rPr>
        <w:t>omercial.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Sin embargo, ninguna de estas pequeñas atenciones comerciales debe ser entregada o a</w:t>
      </w:r>
      <w:r w:rsidR="000B15BC">
        <w:rPr>
          <w:rFonts w:ascii="Arial" w:hAnsi="Arial" w:cs="Arial"/>
          <w:sz w:val="24"/>
          <w:szCs w:val="24"/>
          <w:lang w:eastAsia="cs-CZ"/>
        </w:rPr>
        <w:t xml:space="preserve">parentar que se entrega con el objetivo </w:t>
      </w:r>
      <w:r>
        <w:rPr>
          <w:rFonts w:ascii="Arial" w:hAnsi="Arial" w:cs="Arial"/>
          <w:sz w:val="24"/>
          <w:szCs w:val="24"/>
          <w:lang w:eastAsia="cs-CZ"/>
        </w:rPr>
        <w:t xml:space="preserve">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B15BC">
        <w:rPr>
          <w:rFonts w:ascii="Arial" w:hAnsi="Arial" w:cs="Arial"/>
          <w:sz w:val="24"/>
          <w:szCs w:val="24"/>
          <w:lang w:eastAsia="cs-CZ"/>
        </w:rPr>
        <w:t>premiar actos incorrectos, faltos de ética o ilegales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0B15BC">
        <w:rPr>
          <w:rFonts w:ascii="Arial" w:hAnsi="Arial" w:cs="Arial"/>
          <w:sz w:val="24"/>
          <w:szCs w:val="24"/>
          <w:lang w:eastAsia="cs-CZ"/>
        </w:rPr>
        <w:t xml:space="preserve">Su aceptación es posible solo en caso que el donante de la </w:t>
      </w:r>
      <w:r w:rsidR="00586BCC">
        <w:rPr>
          <w:rFonts w:ascii="Arial" w:hAnsi="Arial" w:cs="Arial"/>
          <w:sz w:val="24"/>
          <w:szCs w:val="24"/>
          <w:lang w:eastAsia="cs-CZ"/>
        </w:rPr>
        <w:t>cortesía c</w:t>
      </w:r>
      <w:r w:rsidR="000B15BC">
        <w:rPr>
          <w:rFonts w:ascii="Arial" w:hAnsi="Arial" w:cs="Arial"/>
          <w:sz w:val="24"/>
          <w:szCs w:val="24"/>
          <w:lang w:eastAsia="cs-CZ"/>
        </w:rPr>
        <w:t>omercial no espera y no exige una recompensa.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B15BC">
        <w:rPr>
          <w:rFonts w:ascii="Arial" w:hAnsi="Arial" w:cs="Arial"/>
          <w:sz w:val="24"/>
          <w:szCs w:val="24"/>
          <w:lang w:eastAsia="cs-CZ"/>
        </w:rPr>
        <w:t xml:space="preserve">Las mismas reglas </w:t>
      </w:r>
      <w:r w:rsidR="00F93B78">
        <w:rPr>
          <w:rFonts w:ascii="Arial" w:hAnsi="Arial" w:cs="Arial"/>
          <w:sz w:val="24"/>
          <w:szCs w:val="24"/>
          <w:lang w:eastAsia="cs-CZ"/>
        </w:rPr>
        <w:t>son vá</w:t>
      </w:r>
      <w:r w:rsidR="00B47B7D">
        <w:rPr>
          <w:rFonts w:ascii="Arial" w:hAnsi="Arial" w:cs="Arial"/>
          <w:sz w:val="24"/>
          <w:szCs w:val="24"/>
          <w:lang w:eastAsia="cs-CZ"/>
        </w:rPr>
        <w:t>lidas</w:t>
      </w:r>
      <w:r w:rsidR="000B15BC">
        <w:rPr>
          <w:rFonts w:ascii="Arial" w:hAnsi="Arial" w:cs="Arial"/>
          <w:sz w:val="24"/>
          <w:szCs w:val="24"/>
          <w:lang w:eastAsia="cs-CZ"/>
        </w:rPr>
        <w:t xml:space="preserve"> en caso de una invitación para comer o beber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El precio de tal </w:t>
      </w:r>
      <w:r w:rsidR="000B15BC">
        <w:rPr>
          <w:rFonts w:ascii="Arial" w:hAnsi="Arial" w:cs="Arial"/>
          <w:sz w:val="24"/>
          <w:szCs w:val="24"/>
          <w:lang w:eastAsia="cs-CZ"/>
        </w:rPr>
        <w:t>invitación debe ser proporciona</w:t>
      </w:r>
      <w:r w:rsidR="00586BCC">
        <w:rPr>
          <w:rFonts w:ascii="Arial" w:hAnsi="Arial" w:cs="Arial"/>
          <w:sz w:val="24"/>
          <w:szCs w:val="24"/>
          <w:lang w:eastAsia="cs-CZ"/>
        </w:rPr>
        <w:t>l</w:t>
      </w:r>
      <w:r w:rsidR="000B15BC">
        <w:rPr>
          <w:rFonts w:ascii="Arial" w:hAnsi="Arial" w:cs="Arial"/>
          <w:sz w:val="24"/>
          <w:szCs w:val="24"/>
          <w:lang w:eastAsia="cs-CZ"/>
        </w:rPr>
        <w:t xml:space="preserve"> y debe tratarse de una </w:t>
      </w:r>
      <w:r w:rsidR="00586BCC">
        <w:rPr>
          <w:rFonts w:ascii="Arial" w:hAnsi="Arial" w:cs="Arial"/>
          <w:sz w:val="24"/>
          <w:szCs w:val="24"/>
          <w:lang w:eastAsia="cs-CZ"/>
        </w:rPr>
        <w:t>cortesía c</w:t>
      </w:r>
      <w:r w:rsidR="000B15BC">
        <w:rPr>
          <w:rFonts w:ascii="Arial" w:hAnsi="Arial" w:cs="Arial"/>
          <w:sz w:val="24"/>
          <w:szCs w:val="24"/>
          <w:lang w:eastAsia="cs-CZ"/>
        </w:rPr>
        <w:t xml:space="preserve">omercial, no de una ventaja 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entregada con la intención de influenciar en una decisión de cualquier </w:t>
      </w:r>
      <w:r w:rsidR="00B47B7D">
        <w:rPr>
          <w:rFonts w:ascii="Arial" w:hAnsi="Arial" w:cs="Arial"/>
          <w:sz w:val="24"/>
          <w:szCs w:val="24"/>
          <w:lang w:eastAsia="cs-CZ"/>
        </w:rPr>
        <w:t>persona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Esta regla se aplica también en el caso que una cortesía </w:t>
      </w:r>
      <w:r w:rsidR="00AE259E">
        <w:rPr>
          <w:rFonts w:ascii="Arial" w:hAnsi="Arial" w:cs="Arial"/>
          <w:sz w:val="24"/>
          <w:szCs w:val="24"/>
          <w:lang w:eastAsia="cs-CZ"/>
        </w:rPr>
        <w:t>c</w:t>
      </w:r>
      <w:r w:rsidR="00586BCC">
        <w:rPr>
          <w:rFonts w:ascii="Arial" w:hAnsi="Arial" w:cs="Arial"/>
          <w:sz w:val="24"/>
          <w:szCs w:val="24"/>
          <w:lang w:eastAsia="cs-CZ"/>
        </w:rPr>
        <w:t xml:space="preserve">omercial esté entregada por alguna de las personas afectadas a los socios comerciales de </w:t>
      </w:r>
      <w:r w:rsidR="00F93B78">
        <w:rPr>
          <w:rFonts w:ascii="Arial" w:hAnsi="Arial" w:cs="Arial"/>
          <w:sz w:val="24"/>
          <w:szCs w:val="24"/>
          <w:lang w:eastAsia="cs-CZ"/>
        </w:rPr>
        <w:t>Česká zbrojovka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 w:rsidR="00AE259E">
        <w:rPr>
          <w:rFonts w:ascii="Arial" w:hAnsi="Arial" w:cs="Arial"/>
          <w:sz w:val="24"/>
          <w:szCs w:val="24"/>
          <w:lang w:eastAsia="cs-CZ"/>
        </w:rPr>
        <w:t xml:space="preserve">o en el marco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m</w:t>
      </w:r>
      <w:r w:rsidR="00AE259E"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rketing. </w:t>
      </w:r>
      <w:r w:rsidR="00AE259E">
        <w:rPr>
          <w:rFonts w:ascii="Arial" w:hAnsi="Arial" w:cs="Arial"/>
          <w:sz w:val="24"/>
          <w:szCs w:val="24"/>
          <w:lang w:eastAsia="cs-CZ"/>
        </w:rPr>
        <w:t xml:space="preserve">Si la práctica comercial o </w:t>
      </w:r>
      <w:r w:rsidR="001548D4">
        <w:rPr>
          <w:rFonts w:ascii="Arial" w:hAnsi="Arial" w:cs="Arial"/>
          <w:sz w:val="24"/>
          <w:szCs w:val="24"/>
          <w:lang w:eastAsia="cs-CZ"/>
        </w:rPr>
        <w:t>su</w:t>
      </w:r>
      <w:r w:rsidR="00AE259E">
        <w:rPr>
          <w:rFonts w:ascii="Arial" w:hAnsi="Arial" w:cs="Arial"/>
          <w:sz w:val="24"/>
          <w:szCs w:val="24"/>
          <w:lang w:eastAsia="cs-CZ"/>
        </w:rPr>
        <w:t xml:space="preserve"> cortesía exigen la aceptación o entrega de un regalo, la persona afectada concreta tomará en cuenta su cargo y el cargo del socio comercial y evaluará el costo de la cortesía comercial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AE259E">
        <w:rPr>
          <w:rFonts w:ascii="Arial" w:hAnsi="Arial" w:cs="Arial"/>
          <w:sz w:val="24"/>
          <w:szCs w:val="24"/>
          <w:lang w:eastAsia="cs-CZ"/>
        </w:rPr>
        <w:t>por ejemplo, una invitación a un acto social o deportivo, la elección del lugar para reuniones, el valor de los refrigerios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) </w:t>
      </w:r>
      <w:r w:rsidR="00AE259E">
        <w:rPr>
          <w:rFonts w:ascii="Arial" w:hAnsi="Arial" w:cs="Arial"/>
          <w:sz w:val="24"/>
          <w:szCs w:val="24"/>
          <w:lang w:eastAsia="cs-CZ"/>
        </w:rPr>
        <w:t>de tal forma que responda a la práctica comercial</w:t>
      </w:r>
    </w:p>
    <w:p w14:paraId="7C7ACD0B" w14:textId="6EBB3DD7" w:rsidR="008D5EEC" w:rsidRPr="00F77DDA" w:rsidRDefault="00AE259E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Entregamos regalos y donaciones solamente mediante vía contractual por escrito, basándose en una resolución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</w:t>
      </w:r>
      <w:r>
        <w:rPr>
          <w:rFonts w:ascii="Arial" w:hAnsi="Arial" w:cs="Arial"/>
          <w:sz w:val="24"/>
          <w:szCs w:val="24"/>
          <w:lang w:eastAsia="cs-CZ"/>
        </w:rPr>
        <w:t xml:space="preserve">, en el marco de disposiciones legales, procurando siempre que se trate de </w:t>
      </w:r>
      <w:r w:rsidR="001548D4">
        <w:rPr>
          <w:rFonts w:ascii="Arial" w:hAnsi="Arial" w:cs="Arial"/>
          <w:sz w:val="24"/>
          <w:szCs w:val="24"/>
          <w:lang w:eastAsia="cs-CZ"/>
        </w:rPr>
        <w:t>donativos</w:t>
      </w:r>
      <w:r>
        <w:rPr>
          <w:rFonts w:ascii="Arial" w:hAnsi="Arial" w:cs="Arial"/>
          <w:sz w:val="24"/>
          <w:szCs w:val="24"/>
          <w:lang w:eastAsia="cs-CZ"/>
        </w:rPr>
        <w:t xml:space="preserve"> transparentes y </w:t>
      </w:r>
      <w:r w:rsidR="00A63B4B">
        <w:rPr>
          <w:rFonts w:ascii="Arial" w:hAnsi="Arial" w:cs="Arial"/>
          <w:sz w:val="24"/>
          <w:szCs w:val="24"/>
          <w:lang w:eastAsia="cs-CZ"/>
        </w:rPr>
        <w:t>accesibles y que no puedan ser utilizados con fines ilícitos.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0E191264" w14:textId="78B93285" w:rsidR="008D5EEC" w:rsidRPr="00F77DDA" w:rsidRDefault="00A63B4B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Estamos conscientes de la responsabilidad social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a.s., </w:t>
      </w:r>
      <w:r>
        <w:rPr>
          <w:rFonts w:ascii="Arial" w:hAnsi="Arial" w:cs="Arial"/>
          <w:sz w:val="24"/>
          <w:szCs w:val="24"/>
          <w:lang w:eastAsia="cs-CZ"/>
        </w:rPr>
        <w:t>por eso intentamos mantener una p</w:t>
      </w:r>
      <w:r w:rsidR="00F93B78">
        <w:rPr>
          <w:rFonts w:ascii="Arial" w:hAnsi="Arial" w:cs="Arial"/>
          <w:sz w:val="24"/>
          <w:szCs w:val="24"/>
          <w:lang w:eastAsia="cs-CZ"/>
        </w:rPr>
        <w:t>articipación personal y financie</w:t>
      </w:r>
      <w:r>
        <w:rPr>
          <w:rFonts w:ascii="Arial" w:hAnsi="Arial" w:cs="Arial"/>
          <w:sz w:val="24"/>
          <w:szCs w:val="24"/>
          <w:lang w:eastAsia="cs-CZ"/>
        </w:rPr>
        <w:t xml:space="preserve">ra en el ámbito de la salud, </w:t>
      </w:r>
      <w:r w:rsidR="00F93B78">
        <w:rPr>
          <w:rFonts w:ascii="Arial" w:hAnsi="Arial" w:cs="Arial"/>
          <w:sz w:val="24"/>
          <w:szCs w:val="24"/>
          <w:lang w:eastAsia="cs-CZ"/>
        </w:rPr>
        <w:t xml:space="preserve">la </w:t>
      </w:r>
      <w:r>
        <w:rPr>
          <w:rFonts w:ascii="Arial" w:hAnsi="Arial" w:cs="Arial"/>
          <w:sz w:val="24"/>
          <w:szCs w:val="24"/>
          <w:lang w:eastAsia="cs-CZ"/>
        </w:rPr>
        <w:t>ciencia</w:t>
      </w:r>
      <w:r w:rsidR="00F93B78">
        <w:rPr>
          <w:rFonts w:ascii="Arial" w:hAnsi="Arial" w:cs="Arial"/>
          <w:sz w:val="24"/>
          <w:szCs w:val="24"/>
          <w:lang w:eastAsia="cs-CZ"/>
        </w:rPr>
        <w:t>,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F93B78">
        <w:rPr>
          <w:rFonts w:ascii="Arial" w:hAnsi="Arial" w:cs="Arial"/>
          <w:sz w:val="24"/>
          <w:szCs w:val="24"/>
          <w:lang w:eastAsia="cs-CZ"/>
        </w:rPr>
        <w:t xml:space="preserve">la </w:t>
      </w:r>
      <w:r>
        <w:rPr>
          <w:rFonts w:ascii="Arial" w:hAnsi="Arial" w:cs="Arial"/>
          <w:sz w:val="24"/>
          <w:szCs w:val="24"/>
          <w:lang w:eastAsia="cs-CZ"/>
        </w:rPr>
        <w:t xml:space="preserve">educación y el apoyo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a </w:t>
      </w:r>
      <w:r>
        <w:rPr>
          <w:rFonts w:ascii="Arial" w:hAnsi="Arial" w:cs="Arial"/>
          <w:sz w:val="24"/>
          <w:szCs w:val="24"/>
          <w:lang w:eastAsia="cs-CZ"/>
        </w:rPr>
        <w:t>las comunidades locales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72E32F50" w14:textId="0EB3BD6E" w:rsidR="008D5EEC" w:rsidRPr="00F77DDA" w:rsidRDefault="00A63B4B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Seleccionamos a nuestros proveedores en base de criterios objetivos, tales como el precio, la calidad y la forma de ejecución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Basamos nuestras relaciones con los proveedores en la confianza y la honestidad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 xml:space="preserve">Las ofertas evaluamos de forma justa e imparcial, sin que las consideraciones personales y subjetivas </w:t>
      </w:r>
      <w:r w:rsidR="00A24D2C">
        <w:rPr>
          <w:rFonts w:ascii="Arial" w:hAnsi="Arial" w:cs="Arial"/>
          <w:sz w:val="24"/>
          <w:szCs w:val="24"/>
          <w:lang w:eastAsia="cs-CZ"/>
        </w:rPr>
        <w:t>influyan</w:t>
      </w:r>
      <w:r>
        <w:rPr>
          <w:rFonts w:ascii="Arial" w:hAnsi="Arial" w:cs="Arial"/>
          <w:sz w:val="24"/>
          <w:szCs w:val="24"/>
          <w:lang w:eastAsia="cs-CZ"/>
        </w:rPr>
        <w:t xml:space="preserve"> en nuestro proceso de toma de decisión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109AF79E" w14:textId="77777777" w:rsidR="008D5EEC" w:rsidRPr="0009591B" w:rsidRDefault="006107C2" w:rsidP="008D5EEC">
      <w:pPr>
        <w:pStyle w:val="Nadpis2"/>
      </w:pPr>
      <w:bookmarkStart w:id="15" w:name="_Toc499536427"/>
      <w:r>
        <w:t>Evitamos conflictos de intereses</w:t>
      </w:r>
      <w:bookmarkEnd w:id="15"/>
    </w:p>
    <w:p w14:paraId="241A1D13" w14:textId="4F9D2448" w:rsidR="008D5EEC" w:rsidRPr="00F77DDA" w:rsidRDefault="006107C2" w:rsidP="008D5EEC">
      <w:pPr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Evitamo</w:t>
      </w:r>
      <w:r w:rsidR="007C5B9B">
        <w:rPr>
          <w:rFonts w:ascii="Arial" w:hAnsi="Arial" w:cs="Arial"/>
          <w:b/>
          <w:sz w:val="24"/>
          <w:szCs w:val="24"/>
          <w:lang w:eastAsia="cs-CZ"/>
        </w:rPr>
        <w:t xml:space="preserve">s todas las situaciones, donde </w:t>
      </w:r>
      <w:r w:rsidR="00EA1F93">
        <w:rPr>
          <w:rFonts w:ascii="Arial" w:hAnsi="Arial" w:cs="Arial"/>
          <w:b/>
          <w:sz w:val="24"/>
          <w:szCs w:val="24"/>
          <w:lang w:eastAsia="cs-CZ"/>
        </w:rPr>
        <w:t xml:space="preserve">se </w:t>
      </w:r>
      <w:r w:rsidR="007C5B9B">
        <w:rPr>
          <w:rFonts w:ascii="Arial" w:hAnsi="Arial" w:cs="Arial"/>
          <w:b/>
          <w:sz w:val="24"/>
          <w:szCs w:val="24"/>
          <w:lang w:eastAsia="cs-CZ"/>
        </w:rPr>
        <w:t xml:space="preserve">podría </w:t>
      </w:r>
      <w:r w:rsidR="00820D72">
        <w:rPr>
          <w:rFonts w:ascii="Arial" w:hAnsi="Arial" w:cs="Arial"/>
          <w:b/>
          <w:sz w:val="24"/>
          <w:szCs w:val="24"/>
          <w:lang w:eastAsia="cs-CZ"/>
        </w:rPr>
        <w:t>facilitar</w:t>
      </w:r>
      <w:r w:rsidR="007C5B9B">
        <w:rPr>
          <w:rFonts w:ascii="Arial" w:hAnsi="Arial" w:cs="Arial"/>
          <w:b/>
          <w:sz w:val="24"/>
          <w:szCs w:val="24"/>
          <w:lang w:eastAsia="cs-CZ"/>
        </w:rPr>
        <w:t xml:space="preserve"> el conflicto de intereses personales y comerciales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7C5B9B">
        <w:rPr>
          <w:rFonts w:ascii="Arial" w:hAnsi="Arial" w:cs="Arial"/>
          <w:b/>
          <w:sz w:val="24"/>
          <w:szCs w:val="24"/>
          <w:lang w:eastAsia="cs-CZ"/>
        </w:rPr>
        <w:t>Actuamos en el mejor interés de la compañía y no damos mal uso a los bienes, informaciones o cargos personales en la compañía para un enriquecimiento personal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18DA2FFB" w14:textId="17CFDA24" w:rsidR="008D5EEC" w:rsidRPr="00F77DDA" w:rsidRDefault="007C5B9B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El conflicto de intereses se refiere generalmente a las situaciones, cuando la persona que toma </w:t>
      </w:r>
      <w:r w:rsidR="002E509D">
        <w:rPr>
          <w:rFonts w:ascii="Arial" w:hAnsi="Arial" w:cs="Arial"/>
          <w:sz w:val="24"/>
          <w:szCs w:val="24"/>
          <w:lang w:eastAsia="cs-CZ"/>
        </w:rPr>
        <w:t>la determinación</w:t>
      </w:r>
      <w:r>
        <w:rPr>
          <w:rFonts w:ascii="Arial" w:hAnsi="Arial" w:cs="Arial"/>
          <w:sz w:val="24"/>
          <w:szCs w:val="24"/>
          <w:lang w:eastAsia="cs-CZ"/>
        </w:rPr>
        <w:t xml:space="preserve"> está interesada en forma directa o indirecta en el resultado de sus decisiones.</w:t>
      </w:r>
    </w:p>
    <w:p w14:paraId="056F6E01" w14:textId="6B03895F" w:rsidR="008D5EEC" w:rsidRPr="00F77DDA" w:rsidRDefault="00F92201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 xml:space="preserve">Separamos estrictamente los intereses comerciales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>
        <w:rPr>
          <w:rFonts w:ascii="Arial" w:hAnsi="Arial" w:cs="Arial"/>
          <w:sz w:val="24"/>
          <w:szCs w:val="24"/>
          <w:lang w:eastAsia="cs-CZ"/>
        </w:rPr>
        <w:t>de los privados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 xml:space="preserve">Evitamos situaciones que podrían generar un conflicto entre nuestros intereses personales y los comerciales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 w:rsidR="00921BEF">
        <w:rPr>
          <w:rFonts w:ascii="Arial" w:hAnsi="Arial" w:cs="Arial"/>
          <w:sz w:val="24"/>
          <w:szCs w:val="24"/>
          <w:lang w:eastAsia="cs-CZ"/>
        </w:rPr>
        <w:t xml:space="preserve">En caso de que surja un conflicto entre los intereses personales y los de la empresa, no vamos a preferir </w:t>
      </w:r>
      <w:r w:rsidR="00695616">
        <w:rPr>
          <w:rFonts w:ascii="Arial" w:hAnsi="Arial" w:cs="Arial"/>
          <w:sz w:val="24"/>
          <w:szCs w:val="24"/>
          <w:lang w:eastAsia="cs-CZ"/>
        </w:rPr>
        <w:t>el personal</w:t>
      </w:r>
      <w:r w:rsidR="00921BE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5616">
        <w:rPr>
          <w:rFonts w:ascii="Arial" w:hAnsi="Arial" w:cs="Arial"/>
          <w:sz w:val="24"/>
          <w:szCs w:val="24"/>
          <w:lang w:eastAsia="cs-CZ"/>
        </w:rPr>
        <w:t>de los</w:t>
      </w:r>
      <w:r w:rsidR="00921BEF">
        <w:rPr>
          <w:rFonts w:ascii="Arial" w:hAnsi="Arial" w:cs="Arial"/>
          <w:sz w:val="24"/>
          <w:szCs w:val="24"/>
          <w:lang w:eastAsia="cs-CZ"/>
        </w:rPr>
        <w:t xml:space="preserve"> que debemos promover y defender por obligación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1EDBCA39" w14:textId="75D0E544" w:rsidR="008D5EEC" w:rsidRPr="00F77DDA" w:rsidRDefault="00921BEF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No tomamos parte de relaciones con proveedores </w:t>
      </w:r>
      <w:r w:rsidR="00721FE9">
        <w:rPr>
          <w:rFonts w:ascii="Arial" w:hAnsi="Arial" w:cs="Arial"/>
          <w:sz w:val="24"/>
          <w:szCs w:val="24"/>
          <w:lang w:eastAsia="cs-CZ"/>
        </w:rPr>
        <w:t>o compradores</w:t>
      </w:r>
      <w:r>
        <w:rPr>
          <w:rFonts w:ascii="Arial" w:hAnsi="Arial" w:cs="Arial"/>
          <w:sz w:val="24"/>
          <w:szCs w:val="24"/>
          <w:lang w:eastAsia="cs-CZ"/>
        </w:rPr>
        <w:t xml:space="preserve"> de </w:t>
      </w:r>
      <w:r w:rsidR="00721FE9">
        <w:rPr>
          <w:rFonts w:ascii="Arial" w:hAnsi="Arial" w:cs="Arial"/>
          <w:sz w:val="24"/>
          <w:szCs w:val="24"/>
          <w:lang w:eastAsia="cs-CZ"/>
        </w:rPr>
        <w:t xml:space="preserve">productos o servicios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</w:t>
      </w:r>
      <w:r w:rsidR="00F93B78">
        <w:rPr>
          <w:rFonts w:ascii="Arial" w:hAnsi="Arial" w:cs="Arial"/>
          <w:sz w:val="24"/>
          <w:szCs w:val="24"/>
          <w:lang w:eastAsia="cs-CZ"/>
        </w:rPr>
        <w:t>,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21FE9">
        <w:rPr>
          <w:rFonts w:ascii="Arial" w:hAnsi="Arial" w:cs="Arial"/>
          <w:sz w:val="24"/>
          <w:szCs w:val="24"/>
          <w:lang w:eastAsia="cs-CZ"/>
        </w:rPr>
        <w:t>mostrando favoritismo por ellos de form</w:t>
      </w:r>
      <w:r w:rsidR="00885D1D">
        <w:rPr>
          <w:rFonts w:ascii="Arial" w:hAnsi="Arial" w:cs="Arial"/>
          <w:sz w:val="24"/>
          <w:szCs w:val="24"/>
          <w:lang w:eastAsia="cs-CZ"/>
        </w:rPr>
        <w:t>a</w:t>
      </w:r>
      <w:r w:rsidR="00721FE9">
        <w:rPr>
          <w:rFonts w:ascii="Arial" w:hAnsi="Arial" w:cs="Arial"/>
          <w:sz w:val="24"/>
          <w:szCs w:val="24"/>
          <w:lang w:eastAsia="cs-CZ"/>
        </w:rPr>
        <w:t xml:space="preserve"> directa o indirecta y no podemos </w:t>
      </w:r>
      <w:r w:rsidR="00885D1D">
        <w:rPr>
          <w:rFonts w:ascii="Arial" w:hAnsi="Arial" w:cs="Arial"/>
          <w:sz w:val="24"/>
          <w:szCs w:val="24"/>
          <w:lang w:eastAsia="cs-CZ"/>
        </w:rPr>
        <w:t>admitir</w:t>
      </w:r>
      <w:r w:rsidR="00721FE9">
        <w:rPr>
          <w:rFonts w:ascii="Arial" w:hAnsi="Arial" w:cs="Arial"/>
          <w:sz w:val="24"/>
          <w:szCs w:val="24"/>
          <w:lang w:eastAsia="cs-CZ"/>
        </w:rPr>
        <w:t xml:space="preserve"> ningún beneficio personal de estas relaciones que no sea </w:t>
      </w:r>
      <w:r w:rsidR="00F93B78">
        <w:rPr>
          <w:rFonts w:ascii="Arial" w:hAnsi="Arial" w:cs="Arial"/>
          <w:sz w:val="24"/>
          <w:szCs w:val="24"/>
          <w:lang w:eastAsia="cs-CZ"/>
        </w:rPr>
        <w:t xml:space="preserve">para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Česká zbrojovka a.s.</w:t>
      </w:r>
    </w:p>
    <w:p w14:paraId="70E9A679" w14:textId="7006F182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N</w:t>
      </w:r>
      <w:r w:rsidR="00721FE9">
        <w:rPr>
          <w:rFonts w:ascii="Arial" w:hAnsi="Arial" w:cs="Arial"/>
          <w:sz w:val="24"/>
          <w:szCs w:val="24"/>
          <w:lang w:eastAsia="cs-CZ"/>
        </w:rPr>
        <w:t xml:space="preserve">o participaremos de forma consciente en alguna actividad incompatible con </w:t>
      </w:r>
      <w:r w:rsidR="008C3077">
        <w:rPr>
          <w:rFonts w:ascii="Arial" w:hAnsi="Arial" w:cs="Arial"/>
          <w:sz w:val="24"/>
          <w:szCs w:val="24"/>
          <w:lang w:eastAsia="cs-CZ"/>
        </w:rPr>
        <w:t>el cumplimiento</w:t>
      </w:r>
      <w:r w:rsidR="00721FE9">
        <w:rPr>
          <w:rFonts w:ascii="Arial" w:hAnsi="Arial" w:cs="Arial"/>
          <w:sz w:val="24"/>
          <w:szCs w:val="24"/>
          <w:lang w:eastAsia="cs-CZ"/>
        </w:rPr>
        <w:t xml:space="preserve"> de nuestras obligaciones labo</w:t>
      </w:r>
      <w:r w:rsidR="008C3077">
        <w:rPr>
          <w:rFonts w:ascii="Arial" w:hAnsi="Arial" w:cs="Arial"/>
          <w:sz w:val="24"/>
          <w:szCs w:val="24"/>
          <w:lang w:eastAsia="cs-CZ"/>
        </w:rPr>
        <w:t xml:space="preserve">rales o una </w:t>
      </w:r>
      <w:r w:rsidR="009D5825">
        <w:rPr>
          <w:rFonts w:ascii="Arial" w:hAnsi="Arial" w:cs="Arial"/>
          <w:sz w:val="24"/>
          <w:szCs w:val="24"/>
          <w:lang w:eastAsia="cs-CZ"/>
        </w:rPr>
        <w:t>función</w:t>
      </w:r>
      <w:r w:rsidR="008C3077">
        <w:rPr>
          <w:rFonts w:ascii="Arial" w:hAnsi="Arial" w:cs="Arial"/>
          <w:sz w:val="24"/>
          <w:szCs w:val="24"/>
          <w:lang w:eastAsia="cs-CZ"/>
        </w:rPr>
        <w:t xml:space="preserve"> que limite</w:t>
      </w:r>
      <w:r w:rsidR="00721FE9">
        <w:rPr>
          <w:rFonts w:ascii="Arial" w:hAnsi="Arial" w:cs="Arial"/>
          <w:sz w:val="24"/>
          <w:szCs w:val="24"/>
          <w:lang w:eastAsia="cs-CZ"/>
        </w:rPr>
        <w:t xml:space="preserve"> esta ejecución</w:t>
      </w:r>
      <w:r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4EA471E2" w14:textId="4F7D0325" w:rsidR="008D5EEC" w:rsidRPr="00F77DDA" w:rsidRDefault="00721FE9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Un conflicto de intereses puede surgir también en el contexto de decisiones en el ámbito de recursos humanos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 xml:space="preserve">Velamos con </w:t>
      </w:r>
      <w:r w:rsidR="009C26FB">
        <w:rPr>
          <w:rFonts w:ascii="Arial" w:hAnsi="Arial" w:cs="Arial"/>
          <w:sz w:val="24"/>
          <w:szCs w:val="24"/>
          <w:lang w:eastAsia="cs-CZ"/>
        </w:rPr>
        <w:t>la debida precaución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EA1F93">
        <w:rPr>
          <w:rFonts w:ascii="Arial" w:hAnsi="Arial" w:cs="Arial"/>
          <w:sz w:val="24"/>
          <w:szCs w:val="24"/>
          <w:lang w:eastAsia="cs-CZ"/>
        </w:rPr>
        <w:t xml:space="preserve">que al </w:t>
      </w:r>
      <w:r>
        <w:rPr>
          <w:rFonts w:ascii="Arial" w:hAnsi="Arial" w:cs="Arial"/>
          <w:sz w:val="24"/>
          <w:szCs w:val="24"/>
          <w:lang w:eastAsia="cs-CZ"/>
        </w:rPr>
        <w:t xml:space="preserve">tomar decisiones en el ámbito de recursos humanos </w:t>
      </w:r>
      <w:r w:rsidR="00B65E16">
        <w:rPr>
          <w:rFonts w:ascii="Arial" w:hAnsi="Arial" w:cs="Arial"/>
          <w:sz w:val="24"/>
          <w:szCs w:val="24"/>
          <w:lang w:eastAsia="cs-CZ"/>
        </w:rPr>
        <w:t xml:space="preserve">no </w:t>
      </w:r>
      <w:r w:rsidR="00EA1F93">
        <w:rPr>
          <w:rFonts w:ascii="Arial" w:hAnsi="Arial" w:cs="Arial"/>
          <w:sz w:val="24"/>
          <w:szCs w:val="24"/>
          <w:lang w:eastAsia="cs-CZ"/>
        </w:rPr>
        <w:t>se utilicen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B47A7">
        <w:rPr>
          <w:rFonts w:ascii="Arial" w:hAnsi="Arial" w:cs="Arial"/>
          <w:sz w:val="24"/>
          <w:szCs w:val="24"/>
          <w:lang w:eastAsia="cs-CZ"/>
        </w:rPr>
        <w:t>como un criterio</w:t>
      </w:r>
      <w:r w:rsidR="00F93B78">
        <w:rPr>
          <w:rFonts w:ascii="Arial" w:hAnsi="Arial" w:cs="Arial"/>
          <w:sz w:val="24"/>
          <w:szCs w:val="24"/>
          <w:lang w:eastAsia="cs-CZ"/>
        </w:rPr>
        <w:t xml:space="preserve"> decisivo </w:t>
      </w:r>
      <w:r w:rsidR="009C26FB">
        <w:rPr>
          <w:rFonts w:ascii="Arial" w:hAnsi="Arial" w:cs="Arial"/>
          <w:sz w:val="24"/>
          <w:szCs w:val="24"/>
          <w:lang w:eastAsia="cs-CZ"/>
        </w:rPr>
        <w:t>nuestros intereses privados o</w:t>
      </w:r>
      <w:r>
        <w:rPr>
          <w:rFonts w:ascii="Arial" w:hAnsi="Arial" w:cs="Arial"/>
          <w:sz w:val="24"/>
          <w:szCs w:val="24"/>
          <w:lang w:eastAsia="cs-CZ"/>
        </w:rPr>
        <w:t xml:space="preserve"> relaciones  </w:t>
      </w:r>
      <w:r w:rsidR="001B47A7">
        <w:rPr>
          <w:rFonts w:ascii="Arial" w:hAnsi="Arial" w:cs="Arial"/>
          <w:sz w:val="24"/>
          <w:szCs w:val="24"/>
          <w:lang w:eastAsia="cs-CZ"/>
        </w:rPr>
        <w:t>personales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15B1C3BF" w14:textId="190411B6" w:rsidR="008D5EEC" w:rsidRPr="00F77DDA" w:rsidRDefault="00F93B78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Aceptamos </w:t>
      </w:r>
      <w:r w:rsidR="001B47A7">
        <w:rPr>
          <w:rFonts w:ascii="Arial" w:hAnsi="Arial" w:cs="Arial"/>
          <w:sz w:val="24"/>
          <w:szCs w:val="24"/>
          <w:lang w:eastAsia="cs-CZ"/>
        </w:rPr>
        <w:t xml:space="preserve">nuestra obligación de informar a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 w:rsidR="001B47A7"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</w:t>
      </w:r>
      <w:r w:rsidR="001B47A7">
        <w:rPr>
          <w:rFonts w:ascii="Arial" w:hAnsi="Arial" w:cs="Arial"/>
          <w:sz w:val="24"/>
          <w:szCs w:val="24"/>
          <w:lang w:eastAsia="cs-CZ"/>
        </w:rPr>
        <w:t>ka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 w:rsidR="001B47A7">
        <w:rPr>
          <w:rFonts w:ascii="Arial" w:hAnsi="Arial" w:cs="Arial"/>
          <w:sz w:val="24"/>
          <w:szCs w:val="24"/>
          <w:lang w:eastAsia="cs-CZ"/>
        </w:rPr>
        <w:t>acerca de todas las situaciones que podrían ser percibidas como un conflicto de intereses, en la medida máxima de lo admisible por la ley</w:t>
      </w:r>
      <w:r w:rsidR="001B47A7">
        <w:rPr>
          <w:rStyle w:val="tm-p-"/>
          <w:rFonts w:ascii="Helvetica" w:hAnsi="Helvetica"/>
          <w:color w:val="333333"/>
          <w:sz w:val="18"/>
          <w:szCs w:val="18"/>
          <w:shd w:val="clear" w:color="auto" w:fill="F5F5F5"/>
        </w:rPr>
        <w:t>.</w:t>
      </w:r>
    </w:p>
    <w:p w14:paraId="5FAF254A" w14:textId="17261457" w:rsidR="008D5EEC" w:rsidRPr="00F77DDA" w:rsidRDefault="001B47A7" w:rsidP="008D5EE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De conformidad con las disposiciones legales aplicables informamos con anticipación a </w:t>
      </w:r>
      <w:r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 zbrojov</w:t>
      </w:r>
      <w:r>
        <w:rPr>
          <w:rFonts w:ascii="Arial" w:hAnsi="Arial" w:cs="Arial"/>
          <w:sz w:val="24"/>
          <w:szCs w:val="24"/>
          <w:lang w:eastAsia="cs-CZ"/>
        </w:rPr>
        <w:t>ka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>
        <w:rPr>
          <w:rFonts w:ascii="Arial" w:hAnsi="Arial" w:cs="Arial"/>
          <w:sz w:val="24"/>
          <w:szCs w:val="24"/>
          <w:lang w:eastAsia="cs-CZ"/>
        </w:rPr>
        <w:t xml:space="preserve">acerca de </w:t>
      </w:r>
      <w:r w:rsidR="00EA1F93">
        <w:rPr>
          <w:rFonts w:ascii="Arial" w:hAnsi="Arial" w:cs="Arial"/>
          <w:sz w:val="24"/>
          <w:szCs w:val="24"/>
          <w:lang w:eastAsia="cs-CZ"/>
        </w:rPr>
        <w:t xml:space="preserve">nuestras </w:t>
      </w:r>
      <w:r>
        <w:rPr>
          <w:rFonts w:ascii="Arial" w:hAnsi="Arial" w:cs="Arial"/>
          <w:sz w:val="24"/>
          <w:szCs w:val="24"/>
          <w:lang w:eastAsia="cs-CZ"/>
        </w:rPr>
        <w:t>actividades económicas que tengan el mismo objetivo que desarrolla la compañía.</w:t>
      </w:r>
    </w:p>
    <w:p w14:paraId="5D367CD8" w14:textId="77777777" w:rsidR="008D5EEC" w:rsidRPr="0009591B" w:rsidRDefault="008D5EEC" w:rsidP="008D5EEC">
      <w:pPr>
        <w:pStyle w:val="Nadpis2"/>
      </w:pPr>
      <w:bookmarkStart w:id="16" w:name="_Toc499307587"/>
      <w:bookmarkStart w:id="17" w:name="_Toc499307691"/>
      <w:bookmarkStart w:id="18" w:name="_Toc499307857"/>
      <w:bookmarkStart w:id="19" w:name="_Toc499308423"/>
      <w:bookmarkStart w:id="20" w:name="_Toc499309081"/>
      <w:bookmarkStart w:id="21" w:name="_Toc499309726"/>
      <w:bookmarkStart w:id="22" w:name="_Toc499311776"/>
      <w:bookmarkStart w:id="23" w:name="_Toc499536428"/>
      <w:bookmarkEnd w:id="16"/>
      <w:bookmarkEnd w:id="17"/>
      <w:bookmarkEnd w:id="18"/>
      <w:bookmarkEnd w:id="19"/>
      <w:bookmarkEnd w:id="20"/>
      <w:bookmarkEnd w:id="21"/>
      <w:bookmarkEnd w:id="22"/>
      <w:r w:rsidRPr="0009591B">
        <w:t>Respe</w:t>
      </w:r>
      <w:r w:rsidR="004659DD">
        <w:t>tamos los derechos humanos y la libertad de los empleados</w:t>
      </w:r>
      <w:bookmarkEnd w:id="23"/>
    </w:p>
    <w:p w14:paraId="0E605911" w14:textId="4AB3CBDF" w:rsidR="008D5EEC" w:rsidRPr="00F77DDA" w:rsidRDefault="004659DD" w:rsidP="008D5EE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El fomento de la </w:t>
      </w:r>
      <w:r w:rsidR="00AA72B3">
        <w:rPr>
          <w:rFonts w:ascii="Arial" w:hAnsi="Arial" w:cs="Arial"/>
          <w:b/>
          <w:sz w:val="24"/>
          <w:szCs w:val="24"/>
          <w:lang w:eastAsia="cs-CZ"/>
        </w:rPr>
        <w:t>equidad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de oportunidades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b/>
          <w:sz w:val="24"/>
          <w:szCs w:val="24"/>
          <w:lang w:eastAsia="cs-CZ"/>
        </w:rPr>
        <w:t>la promoción de la igualdad de trato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b/>
          <w:sz w:val="24"/>
          <w:szCs w:val="24"/>
          <w:lang w:eastAsia="cs-CZ"/>
        </w:rPr>
        <w:t>el respeto de la dignidad personal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b/>
          <w:sz w:val="24"/>
          <w:szCs w:val="24"/>
          <w:lang w:eastAsia="cs-CZ"/>
        </w:rPr>
        <w:t>de la privacidad y derechos de cada empleado</w:t>
      </w:r>
      <w:r w:rsidR="00AA72B3">
        <w:rPr>
          <w:rFonts w:ascii="Arial" w:hAnsi="Arial" w:cs="Arial"/>
          <w:b/>
          <w:sz w:val="24"/>
          <w:szCs w:val="24"/>
          <w:lang w:eastAsia="cs-CZ"/>
        </w:rPr>
        <w:t>,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son fundamentales para nosotros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b/>
          <w:sz w:val="24"/>
          <w:szCs w:val="24"/>
          <w:lang w:eastAsia="cs-CZ"/>
        </w:rPr>
        <w:t>Rechazamos cualquier tipo de trato inadmisible de los empleados y con este objetivo creamos condiciones para relaciones interpersonales de calidad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2145988D" w14:textId="77777777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Respe</w:t>
      </w:r>
      <w:r w:rsidR="004659DD">
        <w:rPr>
          <w:rFonts w:ascii="Arial" w:hAnsi="Arial" w:cs="Arial"/>
          <w:sz w:val="24"/>
          <w:szCs w:val="24"/>
        </w:rPr>
        <w:t>tamos la libertad de asociación de nuestros empleados establecida por la ley</w:t>
      </w:r>
      <w:r w:rsidRPr="00F77DDA">
        <w:rPr>
          <w:rFonts w:ascii="Arial" w:hAnsi="Arial" w:cs="Arial"/>
          <w:sz w:val="24"/>
          <w:szCs w:val="24"/>
        </w:rPr>
        <w:t xml:space="preserve">. </w:t>
      </w:r>
    </w:p>
    <w:p w14:paraId="05FA159E" w14:textId="30F2A151" w:rsidR="008D5EEC" w:rsidRPr="00F77DDA" w:rsidRDefault="004659DD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Premiamos al personal de acuerdo a su desempeño y, a la vez, les damos la posibilidad de mejorar sus </w:t>
      </w:r>
      <w:r w:rsidR="00AA72B3">
        <w:rPr>
          <w:rFonts w:ascii="Arial" w:hAnsi="Arial" w:cs="Arial"/>
          <w:sz w:val="24"/>
          <w:szCs w:val="24"/>
        </w:rPr>
        <w:t>atribuciones</w:t>
      </w:r>
      <w:r>
        <w:rPr>
          <w:rFonts w:ascii="Arial" w:hAnsi="Arial" w:cs="Arial"/>
          <w:sz w:val="24"/>
          <w:szCs w:val="24"/>
        </w:rPr>
        <w:t xml:space="preserve"> y cualificación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</w:p>
    <w:p w14:paraId="661C114F" w14:textId="2AE71816" w:rsidR="008D5EEC" w:rsidRPr="00F77DDA" w:rsidRDefault="004659DD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Rechazamos y prohibimos la discriminación en cualquier posición laboral</w:t>
      </w:r>
      <w:r w:rsidR="008D5EEC" w:rsidRPr="00F77D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sobre todo</w:t>
      </w:r>
      <w:r w:rsidR="00EA1F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 w:rsidR="00C369B8">
        <w:rPr>
          <w:rFonts w:ascii="Arial" w:hAnsi="Arial" w:cs="Arial"/>
          <w:sz w:val="24"/>
          <w:szCs w:val="24"/>
        </w:rPr>
        <w:t>marginación</w:t>
      </w:r>
      <w:r>
        <w:rPr>
          <w:rFonts w:ascii="Arial" w:hAnsi="Arial" w:cs="Arial"/>
          <w:sz w:val="24"/>
          <w:szCs w:val="24"/>
        </w:rPr>
        <w:t xml:space="preserve"> basada en la r</w:t>
      </w:r>
      <w:r w:rsidR="00CA1C79">
        <w:rPr>
          <w:rFonts w:ascii="Arial" w:hAnsi="Arial" w:cs="Arial"/>
          <w:sz w:val="24"/>
          <w:szCs w:val="24"/>
        </w:rPr>
        <w:t>az</w:t>
      </w:r>
      <w:r w:rsidR="00C369B8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género, edad</w:t>
      </w:r>
      <w:r w:rsidR="00F93B78">
        <w:rPr>
          <w:rFonts w:ascii="Arial" w:hAnsi="Arial" w:cs="Arial"/>
          <w:sz w:val="24"/>
          <w:szCs w:val="24"/>
        </w:rPr>
        <w:t>, religió</w:t>
      </w:r>
      <w:r w:rsidR="001D2366">
        <w:rPr>
          <w:rFonts w:ascii="Arial" w:hAnsi="Arial" w:cs="Arial"/>
          <w:sz w:val="24"/>
          <w:szCs w:val="24"/>
        </w:rPr>
        <w:t>n o cualquier característica protegida por la ley</w:t>
      </w:r>
      <w:r w:rsidR="008D5EEC" w:rsidRPr="00F77DDA">
        <w:rPr>
          <w:rFonts w:ascii="Arial" w:hAnsi="Arial" w:cs="Arial"/>
          <w:sz w:val="24"/>
          <w:szCs w:val="24"/>
        </w:rPr>
        <w:t>.</w:t>
      </w:r>
    </w:p>
    <w:p w14:paraId="5DD0E567" w14:textId="7C84AA1A" w:rsidR="008D5EEC" w:rsidRPr="00F77DDA" w:rsidRDefault="001D2366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nuestras actividades se desarrollan de conformidad con los reglamentos internacionales de respeto </w:t>
      </w:r>
      <w:r w:rsidR="00443D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los derechos y libertades human</w:t>
      </w:r>
      <w:r w:rsidR="00443D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Rechazamos rotundamente el trabajo infantil y forzoso y nos </w:t>
      </w:r>
      <w:r w:rsidR="000C75B4">
        <w:rPr>
          <w:rFonts w:ascii="Arial" w:hAnsi="Arial" w:cs="Arial"/>
          <w:sz w:val="24"/>
          <w:szCs w:val="24"/>
        </w:rPr>
        <w:t>adherimos</w:t>
      </w:r>
      <w:r>
        <w:rPr>
          <w:rFonts w:ascii="Arial" w:hAnsi="Arial" w:cs="Arial"/>
          <w:sz w:val="24"/>
          <w:szCs w:val="24"/>
        </w:rPr>
        <w:t xml:space="preserve"> </w:t>
      </w:r>
      <w:r w:rsidR="004266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las declaraciones de organizaciones internacionales que luchan contra</w:t>
      </w:r>
      <w:r w:rsidR="000C75B4">
        <w:rPr>
          <w:rFonts w:ascii="Arial" w:hAnsi="Arial" w:cs="Arial"/>
          <w:sz w:val="24"/>
          <w:szCs w:val="24"/>
        </w:rPr>
        <w:t xml:space="preserve"> este tipo de trabajo</w:t>
      </w:r>
      <w:r w:rsidR="008D5EEC" w:rsidRPr="00F77DDA">
        <w:rPr>
          <w:rFonts w:ascii="Arial" w:hAnsi="Arial" w:cs="Arial"/>
          <w:sz w:val="24"/>
          <w:szCs w:val="24"/>
        </w:rPr>
        <w:t>.</w:t>
      </w:r>
    </w:p>
    <w:p w14:paraId="31FD9B3A" w14:textId="77777777" w:rsidR="008D5EEC" w:rsidRPr="0009591B" w:rsidRDefault="001D2366" w:rsidP="008D5EEC">
      <w:pPr>
        <w:pStyle w:val="Nadpis2"/>
      </w:pPr>
      <w:bookmarkStart w:id="24" w:name="_Toc499307589"/>
      <w:bookmarkStart w:id="25" w:name="_Toc499307693"/>
      <w:bookmarkStart w:id="26" w:name="_Toc499307859"/>
      <w:bookmarkStart w:id="27" w:name="_Toc499308425"/>
      <w:bookmarkStart w:id="28" w:name="_Toc499309728"/>
      <w:bookmarkStart w:id="29" w:name="_Toc499311778"/>
      <w:bookmarkStart w:id="30" w:name="_Toc499307590"/>
      <w:bookmarkStart w:id="31" w:name="_Toc499307694"/>
      <w:bookmarkStart w:id="32" w:name="_Toc499307860"/>
      <w:bookmarkStart w:id="33" w:name="_Toc499308426"/>
      <w:bookmarkStart w:id="34" w:name="_Toc499309084"/>
      <w:bookmarkStart w:id="35" w:name="_Toc499309729"/>
      <w:bookmarkStart w:id="36" w:name="_Toc499311779"/>
      <w:bookmarkStart w:id="37" w:name="_Toc499307591"/>
      <w:bookmarkStart w:id="38" w:name="_Toc499307695"/>
      <w:bookmarkStart w:id="39" w:name="_Toc499307861"/>
      <w:bookmarkStart w:id="40" w:name="_Toc499308427"/>
      <w:bookmarkStart w:id="41" w:name="_Toc499309085"/>
      <w:bookmarkStart w:id="42" w:name="_Toc499309730"/>
      <w:bookmarkStart w:id="43" w:name="_Toc499311780"/>
      <w:bookmarkStart w:id="44" w:name="_Toc499307592"/>
      <w:bookmarkStart w:id="45" w:name="_Toc499307696"/>
      <w:bookmarkStart w:id="46" w:name="_Toc499307862"/>
      <w:bookmarkStart w:id="47" w:name="_Toc499308428"/>
      <w:bookmarkStart w:id="48" w:name="_Toc499309086"/>
      <w:bookmarkStart w:id="49" w:name="_Toc499309731"/>
      <w:bookmarkStart w:id="50" w:name="_Toc499311781"/>
      <w:bookmarkStart w:id="51" w:name="_Toc49953642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lastRenderedPageBreak/>
        <w:t>Desarrollamos buenas relaciones dentro de la compañía</w:t>
      </w:r>
      <w:bookmarkEnd w:id="51"/>
      <w:r w:rsidR="008D5EEC" w:rsidRPr="0009591B">
        <w:t xml:space="preserve"> </w:t>
      </w:r>
    </w:p>
    <w:p w14:paraId="6938CEBE" w14:textId="41CFBE79" w:rsidR="008D5EEC" w:rsidRPr="00F77DDA" w:rsidRDefault="008D5EEC" w:rsidP="008D5EEC">
      <w:pPr>
        <w:jc w:val="both"/>
        <w:rPr>
          <w:rFonts w:ascii="Arial" w:hAnsi="Arial" w:cs="Arial"/>
          <w:b/>
          <w:sz w:val="24"/>
          <w:szCs w:val="24"/>
        </w:rPr>
      </w:pPr>
      <w:r w:rsidRPr="00F77DDA">
        <w:rPr>
          <w:rFonts w:ascii="Arial" w:hAnsi="Arial" w:cs="Arial"/>
          <w:b/>
          <w:sz w:val="24"/>
          <w:szCs w:val="24"/>
        </w:rPr>
        <w:t xml:space="preserve">Česká zbrojovka a.s. </w:t>
      </w:r>
      <w:r w:rsidR="001D2366">
        <w:rPr>
          <w:rFonts w:ascii="Arial" w:hAnsi="Arial" w:cs="Arial"/>
          <w:b/>
          <w:sz w:val="24"/>
          <w:szCs w:val="24"/>
        </w:rPr>
        <w:t>se esfuerza para desarrollar una relación fuerte y firme con todos sus empleados</w:t>
      </w:r>
      <w:r w:rsidRPr="00F77DDA">
        <w:rPr>
          <w:rFonts w:ascii="Arial" w:hAnsi="Arial" w:cs="Arial"/>
          <w:b/>
          <w:sz w:val="24"/>
          <w:szCs w:val="24"/>
        </w:rPr>
        <w:t xml:space="preserve">. </w:t>
      </w:r>
      <w:r w:rsidR="001D2366">
        <w:rPr>
          <w:rFonts w:ascii="Arial" w:hAnsi="Arial" w:cs="Arial"/>
          <w:b/>
          <w:sz w:val="24"/>
          <w:szCs w:val="24"/>
        </w:rPr>
        <w:t>Creamos un ambiente de trabajo, donde cada empleado está tratado con honra y dignidad</w:t>
      </w:r>
      <w:r w:rsidRPr="00F77DDA">
        <w:rPr>
          <w:rFonts w:ascii="Arial" w:hAnsi="Arial" w:cs="Arial"/>
          <w:b/>
          <w:sz w:val="24"/>
          <w:szCs w:val="24"/>
        </w:rPr>
        <w:t xml:space="preserve">. </w:t>
      </w:r>
      <w:r w:rsidR="001D2366">
        <w:rPr>
          <w:rFonts w:ascii="Arial" w:hAnsi="Arial" w:cs="Arial"/>
          <w:b/>
          <w:sz w:val="24"/>
          <w:szCs w:val="24"/>
        </w:rPr>
        <w:t xml:space="preserve">Apoyamos el desarrollo personal de los empleados, </w:t>
      </w:r>
      <w:r w:rsidR="00F93B78">
        <w:rPr>
          <w:rFonts w:ascii="Arial" w:hAnsi="Arial" w:cs="Arial"/>
          <w:b/>
          <w:sz w:val="24"/>
          <w:szCs w:val="24"/>
        </w:rPr>
        <w:t>así</w:t>
      </w:r>
      <w:r w:rsidR="00F53189">
        <w:rPr>
          <w:rFonts w:ascii="Arial" w:hAnsi="Arial" w:cs="Arial"/>
          <w:b/>
          <w:sz w:val="24"/>
          <w:szCs w:val="24"/>
        </w:rPr>
        <w:t xml:space="preserve"> como </w:t>
      </w:r>
      <w:r w:rsidR="001D2366">
        <w:rPr>
          <w:rFonts w:ascii="Arial" w:hAnsi="Arial" w:cs="Arial"/>
          <w:b/>
          <w:sz w:val="24"/>
          <w:szCs w:val="24"/>
        </w:rPr>
        <w:t xml:space="preserve">compartimos mutuamente </w:t>
      </w:r>
      <w:r w:rsidR="00EA1F93">
        <w:rPr>
          <w:rFonts w:ascii="Arial" w:hAnsi="Arial" w:cs="Arial"/>
          <w:b/>
          <w:sz w:val="24"/>
          <w:szCs w:val="24"/>
        </w:rPr>
        <w:t>nuestros</w:t>
      </w:r>
      <w:r w:rsidR="001D2366">
        <w:rPr>
          <w:rFonts w:ascii="Arial" w:hAnsi="Arial" w:cs="Arial"/>
          <w:b/>
          <w:sz w:val="24"/>
          <w:szCs w:val="24"/>
        </w:rPr>
        <w:t xml:space="preserve"> conocimientos y experiencias</w:t>
      </w:r>
      <w:r w:rsidR="00EA1F93">
        <w:rPr>
          <w:rFonts w:ascii="Arial" w:hAnsi="Arial" w:cs="Arial"/>
          <w:b/>
          <w:sz w:val="24"/>
          <w:szCs w:val="24"/>
        </w:rPr>
        <w:t>,</w:t>
      </w:r>
      <w:r w:rsidR="001D2366">
        <w:rPr>
          <w:rFonts w:ascii="Arial" w:hAnsi="Arial" w:cs="Arial"/>
          <w:b/>
          <w:sz w:val="24"/>
          <w:szCs w:val="24"/>
        </w:rPr>
        <w:t xml:space="preserve"> </w:t>
      </w:r>
      <w:r w:rsidR="00F53189">
        <w:rPr>
          <w:rFonts w:ascii="Arial" w:hAnsi="Arial" w:cs="Arial"/>
          <w:b/>
          <w:sz w:val="24"/>
          <w:szCs w:val="24"/>
        </w:rPr>
        <w:t>apoyando</w:t>
      </w:r>
      <w:r w:rsidR="001D2366">
        <w:rPr>
          <w:rFonts w:ascii="Arial" w:hAnsi="Arial" w:cs="Arial"/>
          <w:b/>
          <w:sz w:val="24"/>
          <w:szCs w:val="24"/>
        </w:rPr>
        <w:t xml:space="preserve"> el uso de nuevas tecnologías</w:t>
      </w:r>
      <w:r w:rsidRPr="00F77DDA">
        <w:rPr>
          <w:rFonts w:ascii="Arial" w:hAnsi="Arial" w:cs="Arial"/>
          <w:b/>
          <w:sz w:val="24"/>
          <w:szCs w:val="24"/>
        </w:rPr>
        <w:t xml:space="preserve">. </w:t>
      </w:r>
    </w:p>
    <w:p w14:paraId="43604496" w14:textId="59CB029E" w:rsidR="008D5EEC" w:rsidRPr="00F77DDA" w:rsidRDefault="001D2366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las relaciones dentro de </w:t>
      </w:r>
      <w:r w:rsidR="008D5EEC" w:rsidRPr="00F77DDA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á</w:t>
      </w:r>
      <w:r w:rsidR="008D5EEC" w:rsidRPr="00F77DDA">
        <w:rPr>
          <w:rFonts w:ascii="Arial" w:hAnsi="Arial" w:cs="Arial"/>
          <w:sz w:val="24"/>
          <w:szCs w:val="24"/>
        </w:rPr>
        <w:t xml:space="preserve"> zbrojovk</w:t>
      </w:r>
      <w:r>
        <w:rPr>
          <w:rFonts w:ascii="Arial" w:hAnsi="Arial" w:cs="Arial"/>
          <w:sz w:val="24"/>
          <w:szCs w:val="24"/>
        </w:rPr>
        <w:t>a</w:t>
      </w:r>
      <w:r w:rsidR="008D5EEC" w:rsidRPr="00F77DDA">
        <w:rPr>
          <w:rFonts w:ascii="Arial" w:hAnsi="Arial" w:cs="Arial"/>
          <w:sz w:val="24"/>
          <w:szCs w:val="24"/>
        </w:rPr>
        <w:t xml:space="preserve"> a.s., </w:t>
      </w:r>
      <w:r>
        <w:rPr>
          <w:rFonts w:ascii="Arial" w:hAnsi="Arial" w:cs="Arial"/>
          <w:sz w:val="24"/>
          <w:szCs w:val="24"/>
        </w:rPr>
        <w:t>es decir, las relaciones con los emp</w:t>
      </w:r>
      <w:r w:rsidR="00F93B78">
        <w:rPr>
          <w:rFonts w:ascii="Arial" w:hAnsi="Arial" w:cs="Arial"/>
          <w:sz w:val="24"/>
          <w:szCs w:val="24"/>
        </w:rPr>
        <w:t xml:space="preserve">leados, </w:t>
      </w:r>
      <w:r>
        <w:rPr>
          <w:rFonts w:ascii="Arial" w:hAnsi="Arial" w:cs="Arial"/>
          <w:sz w:val="24"/>
          <w:szCs w:val="24"/>
        </w:rPr>
        <w:t xml:space="preserve">entre </w:t>
      </w:r>
      <w:r w:rsidR="003E7C79">
        <w:rPr>
          <w:rFonts w:ascii="Arial" w:hAnsi="Arial" w:cs="Arial"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, así como también </w:t>
      </w:r>
      <w:r w:rsidR="00F93B78">
        <w:rPr>
          <w:rFonts w:ascii="Arial" w:hAnsi="Arial" w:cs="Arial"/>
          <w:sz w:val="24"/>
          <w:szCs w:val="24"/>
        </w:rPr>
        <w:t>el ví</w:t>
      </w:r>
      <w:r w:rsidR="003E7C79">
        <w:rPr>
          <w:rFonts w:ascii="Arial" w:hAnsi="Arial" w:cs="Arial"/>
          <w:sz w:val="24"/>
          <w:szCs w:val="24"/>
        </w:rPr>
        <w:t>nculo</w:t>
      </w:r>
      <w:r>
        <w:rPr>
          <w:rFonts w:ascii="Arial" w:hAnsi="Arial" w:cs="Arial"/>
          <w:sz w:val="24"/>
          <w:szCs w:val="24"/>
        </w:rPr>
        <w:t xml:space="preserve"> entre </w:t>
      </w:r>
      <w:r w:rsidR="001A5A12">
        <w:rPr>
          <w:rFonts w:ascii="Arial" w:hAnsi="Arial" w:cs="Arial"/>
          <w:sz w:val="24"/>
          <w:szCs w:val="24"/>
        </w:rPr>
        <w:t>superiores y subordinados</w:t>
      </w:r>
      <w:r w:rsidR="00EA1F93">
        <w:rPr>
          <w:rFonts w:ascii="Arial" w:hAnsi="Arial" w:cs="Arial"/>
          <w:sz w:val="24"/>
          <w:szCs w:val="24"/>
        </w:rPr>
        <w:t>,</w:t>
      </w:r>
      <w:r w:rsidR="001A5A12">
        <w:rPr>
          <w:rFonts w:ascii="Arial" w:hAnsi="Arial" w:cs="Arial"/>
          <w:sz w:val="24"/>
          <w:szCs w:val="24"/>
        </w:rPr>
        <w:t xml:space="preserve"> gozan de una confianza mutua que permite un intercambio de informaciones, independientemente del cargo laboral</w:t>
      </w:r>
      <w:r w:rsidR="008D5EEC" w:rsidRPr="00F77DDA">
        <w:rPr>
          <w:rFonts w:ascii="Arial" w:hAnsi="Arial" w:cs="Arial"/>
          <w:sz w:val="24"/>
          <w:szCs w:val="24"/>
        </w:rPr>
        <w:t>.</w:t>
      </w:r>
    </w:p>
    <w:p w14:paraId="5F34081B" w14:textId="77777777" w:rsidR="008D5EEC" w:rsidRPr="00F77DDA" w:rsidRDefault="001A5A12" w:rsidP="008D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Cooperamos entre nosotros</w:t>
      </w:r>
      <w:r w:rsidR="008D5EEC" w:rsidRPr="00F77DDA">
        <w:rPr>
          <w:rFonts w:ascii="Arial" w:hAnsi="Arial" w:cs="Arial"/>
          <w:sz w:val="24"/>
          <w:szCs w:val="24"/>
        </w:rPr>
        <w:t>, respe</w:t>
      </w:r>
      <w:r>
        <w:rPr>
          <w:rFonts w:ascii="Arial" w:hAnsi="Arial" w:cs="Arial"/>
          <w:sz w:val="24"/>
          <w:szCs w:val="24"/>
        </w:rPr>
        <w:t>tamos y apoyamos el crecimiento profesional y el desarrollo de todos los empleados</w:t>
      </w:r>
      <w:r w:rsidR="008D5EEC" w:rsidRPr="00F77DDA">
        <w:rPr>
          <w:rFonts w:ascii="Arial" w:hAnsi="Arial" w:cs="Arial"/>
          <w:sz w:val="24"/>
          <w:szCs w:val="24"/>
        </w:rPr>
        <w:t xml:space="preserve">. </w:t>
      </w:r>
    </w:p>
    <w:p w14:paraId="6A27D6F0" w14:textId="3845BE06" w:rsidR="008D5EEC" w:rsidRPr="00F77DDA" w:rsidRDefault="008D5EEC" w:rsidP="008D5EEC">
      <w:pPr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Prefer</w:t>
      </w:r>
      <w:r w:rsidR="001A5A12">
        <w:rPr>
          <w:rFonts w:ascii="Arial" w:hAnsi="Arial" w:cs="Arial"/>
          <w:sz w:val="24"/>
          <w:szCs w:val="24"/>
        </w:rPr>
        <w:t xml:space="preserve">imos que las relaciones entre el empleado y </w:t>
      </w:r>
      <w:r w:rsidR="005924BC">
        <w:rPr>
          <w:rFonts w:ascii="Arial" w:hAnsi="Arial" w:cs="Arial"/>
          <w:sz w:val="24"/>
          <w:szCs w:val="24"/>
        </w:rPr>
        <w:t>l</w:t>
      </w:r>
      <w:r w:rsidR="005416F7">
        <w:rPr>
          <w:rFonts w:ascii="Arial" w:hAnsi="Arial" w:cs="Arial"/>
          <w:sz w:val="24"/>
          <w:szCs w:val="24"/>
        </w:rPr>
        <w:t>a empresa</w:t>
      </w:r>
      <w:r w:rsidR="001A5A12">
        <w:rPr>
          <w:rFonts w:ascii="Arial" w:hAnsi="Arial" w:cs="Arial"/>
          <w:sz w:val="24"/>
          <w:szCs w:val="24"/>
        </w:rPr>
        <w:t xml:space="preserve"> se basen en los siguientes principios</w:t>
      </w:r>
      <w:r w:rsidRPr="00F77DDA">
        <w:rPr>
          <w:rFonts w:ascii="Arial" w:hAnsi="Arial" w:cs="Arial"/>
          <w:sz w:val="24"/>
          <w:szCs w:val="24"/>
        </w:rPr>
        <w:t>:</w:t>
      </w:r>
      <w:bookmarkStart w:id="52" w:name="_GoBack"/>
      <w:bookmarkEnd w:id="52"/>
    </w:p>
    <w:p w14:paraId="156D9AF1" w14:textId="517B8435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a)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>Respeto mutuo</w:t>
      </w:r>
    </w:p>
    <w:p w14:paraId="28DDDCA7" w14:textId="2E73CA4A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b)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 xml:space="preserve">Interés para mejorar </w:t>
      </w:r>
      <w:r w:rsidR="005416F7">
        <w:rPr>
          <w:rFonts w:ascii="Arial" w:hAnsi="Arial" w:cs="Arial"/>
          <w:sz w:val="24"/>
          <w:szCs w:val="24"/>
        </w:rPr>
        <w:t>sus funciones</w:t>
      </w:r>
      <w:r w:rsidR="001A5A12">
        <w:rPr>
          <w:rFonts w:ascii="Arial" w:hAnsi="Arial" w:cs="Arial"/>
          <w:sz w:val="24"/>
          <w:szCs w:val="24"/>
        </w:rPr>
        <w:t xml:space="preserve"> por parte del empleado y creación de condiciones para su desarrollo por parte </w:t>
      </w:r>
      <w:r w:rsidR="005416F7">
        <w:rPr>
          <w:rFonts w:ascii="Arial" w:hAnsi="Arial" w:cs="Arial"/>
          <w:sz w:val="24"/>
          <w:szCs w:val="24"/>
        </w:rPr>
        <w:t>de la empresa</w:t>
      </w:r>
      <w:r w:rsidRPr="00F77DDA">
        <w:rPr>
          <w:rFonts w:ascii="Arial" w:hAnsi="Arial" w:cs="Arial"/>
          <w:sz w:val="24"/>
          <w:szCs w:val="24"/>
        </w:rPr>
        <w:t xml:space="preserve"> </w:t>
      </w:r>
    </w:p>
    <w:p w14:paraId="6266C8FC" w14:textId="28223BF0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c)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>Igualdad de oportunidades</w:t>
      </w:r>
      <w:r w:rsidRPr="00F77DDA">
        <w:rPr>
          <w:rFonts w:ascii="Arial" w:hAnsi="Arial" w:cs="Arial"/>
          <w:sz w:val="24"/>
          <w:szCs w:val="24"/>
        </w:rPr>
        <w:t xml:space="preserve"> </w:t>
      </w:r>
    </w:p>
    <w:p w14:paraId="1C394EFB" w14:textId="04F7C3FB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d)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>Responsabilidad por sus actos y comportamiento</w:t>
      </w:r>
    </w:p>
    <w:p w14:paraId="5D97A815" w14:textId="44D77887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e)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 xml:space="preserve">Evaluación y </w:t>
      </w:r>
      <w:r w:rsidR="006018A5">
        <w:rPr>
          <w:rFonts w:ascii="Arial" w:hAnsi="Arial" w:cs="Arial"/>
          <w:sz w:val="24"/>
          <w:szCs w:val="24"/>
        </w:rPr>
        <w:t>retribuciones</w:t>
      </w:r>
      <w:r w:rsidR="001A5A12">
        <w:rPr>
          <w:rFonts w:ascii="Arial" w:hAnsi="Arial" w:cs="Arial"/>
          <w:sz w:val="24"/>
          <w:szCs w:val="24"/>
        </w:rPr>
        <w:t xml:space="preserve"> justas y objetivas</w:t>
      </w:r>
    </w:p>
    <w:p w14:paraId="1E18109D" w14:textId="77777777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f)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>Ambiente laboral libre de cualquier forma de discriminación</w:t>
      </w:r>
    </w:p>
    <w:p w14:paraId="1C42087E" w14:textId="77777777" w:rsidR="008D5EEC" w:rsidRPr="00F77DDA" w:rsidRDefault="008D5EEC" w:rsidP="008D5E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</w:rPr>
        <w:t>g)</w:t>
      </w:r>
      <w:r w:rsidRPr="00F77DDA">
        <w:rPr>
          <w:rFonts w:ascii="Arial" w:hAnsi="Arial" w:cs="Arial"/>
          <w:sz w:val="24"/>
          <w:szCs w:val="24"/>
        </w:rPr>
        <w:tab/>
      </w:r>
      <w:r w:rsidR="001A5A12">
        <w:rPr>
          <w:rFonts w:ascii="Arial" w:hAnsi="Arial" w:cs="Arial"/>
          <w:sz w:val="24"/>
          <w:szCs w:val="24"/>
        </w:rPr>
        <w:t>Cultura de empresa enfocada en el desempeño y trabajo en equipo</w:t>
      </w:r>
      <w:r w:rsidRPr="00F77DDA">
        <w:rPr>
          <w:rFonts w:ascii="Arial" w:hAnsi="Arial" w:cs="Arial"/>
          <w:sz w:val="24"/>
          <w:szCs w:val="24"/>
        </w:rPr>
        <w:t>.</w:t>
      </w:r>
    </w:p>
    <w:p w14:paraId="2C4C78C1" w14:textId="77777777" w:rsidR="008D5EEC" w:rsidRPr="00F77DDA" w:rsidRDefault="008D5EEC" w:rsidP="008D5EEC">
      <w:pPr>
        <w:jc w:val="both"/>
        <w:rPr>
          <w:rFonts w:ascii="Arial" w:hAnsi="Arial" w:cs="Arial"/>
          <w:b/>
          <w:sz w:val="24"/>
          <w:szCs w:val="24"/>
        </w:rPr>
      </w:pPr>
    </w:p>
    <w:p w14:paraId="0CC159AF" w14:textId="4741976D" w:rsidR="008D5EEC" w:rsidRPr="0009591B" w:rsidRDefault="001A5A12" w:rsidP="008D5EEC">
      <w:pPr>
        <w:pStyle w:val="Nadpis2"/>
      </w:pPr>
      <w:bookmarkStart w:id="53" w:name="_Toc499536430"/>
      <w:r>
        <w:t xml:space="preserve">Protegemos la seguridad y la salud de los empleados durante el trabajo y </w:t>
      </w:r>
      <w:r w:rsidR="00E373C3">
        <w:t>preservamos</w:t>
      </w:r>
      <w:r>
        <w:t xml:space="preserve"> </w:t>
      </w:r>
      <w:r w:rsidR="00E373C3">
        <w:t>e</w:t>
      </w:r>
      <w:r>
        <w:t>l medio ambiente</w:t>
      </w:r>
      <w:bookmarkEnd w:id="53"/>
    </w:p>
    <w:p w14:paraId="709A52AE" w14:textId="29F4B0D7" w:rsidR="008D5EEC" w:rsidRPr="00F77DDA" w:rsidRDefault="001A5A12" w:rsidP="008D5EE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Nos responsabilizamos por la salud y la </w:t>
      </w:r>
      <w:r w:rsidR="00FA2D1D">
        <w:rPr>
          <w:rFonts w:ascii="Arial" w:hAnsi="Arial" w:cs="Arial"/>
          <w:b/>
          <w:sz w:val="24"/>
          <w:szCs w:val="24"/>
          <w:lang w:eastAsia="cs-CZ"/>
        </w:rPr>
        <w:t>protección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de nuestros empleados durante el trabajo, </w:t>
      </w:r>
      <w:r w:rsidR="00FA2D1D">
        <w:rPr>
          <w:rFonts w:ascii="Arial" w:hAnsi="Arial" w:cs="Arial"/>
          <w:b/>
          <w:sz w:val="24"/>
          <w:szCs w:val="24"/>
          <w:lang w:eastAsia="cs-CZ"/>
        </w:rPr>
        <w:t>evitamos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los riesgos de seguridad y tomamos medidas preventivas para </w:t>
      </w:r>
      <w:r w:rsidR="00E06400">
        <w:rPr>
          <w:rFonts w:ascii="Arial" w:hAnsi="Arial" w:cs="Arial"/>
          <w:b/>
          <w:sz w:val="24"/>
          <w:szCs w:val="24"/>
          <w:lang w:eastAsia="cs-CZ"/>
        </w:rPr>
        <w:t>i</w:t>
      </w:r>
      <w:r w:rsidR="00FA2D1D">
        <w:rPr>
          <w:rFonts w:ascii="Arial" w:hAnsi="Arial" w:cs="Arial"/>
          <w:b/>
          <w:sz w:val="24"/>
          <w:szCs w:val="24"/>
          <w:lang w:eastAsia="cs-CZ"/>
        </w:rPr>
        <w:t>mpedir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accidentes </w:t>
      </w:r>
      <w:r w:rsidR="0057334D">
        <w:rPr>
          <w:rFonts w:ascii="Arial" w:hAnsi="Arial" w:cs="Arial"/>
          <w:b/>
          <w:sz w:val="24"/>
          <w:szCs w:val="24"/>
          <w:lang w:eastAsia="cs-CZ"/>
        </w:rPr>
        <w:t xml:space="preserve">de trabajo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y enfermedades </w:t>
      </w:r>
      <w:r w:rsidR="0057334D">
        <w:rPr>
          <w:rFonts w:ascii="Arial" w:hAnsi="Arial" w:cs="Arial"/>
          <w:b/>
          <w:sz w:val="24"/>
          <w:szCs w:val="24"/>
          <w:lang w:eastAsia="cs-CZ"/>
        </w:rPr>
        <w:t>profesionales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 Respe</w:t>
      </w:r>
      <w:r w:rsidR="0057334D">
        <w:rPr>
          <w:rFonts w:ascii="Arial" w:hAnsi="Arial" w:cs="Arial"/>
          <w:b/>
          <w:sz w:val="24"/>
          <w:szCs w:val="24"/>
          <w:lang w:eastAsia="cs-CZ"/>
        </w:rPr>
        <w:t>tamos las reglas de protección del medio ambiente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6B62E1AF" w14:textId="5F770F7F" w:rsidR="008D5EEC" w:rsidRPr="00F77DDA" w:rsidRDefault="008D5EEC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>P</w:t>
      </w:r>
      <w:r w:rsidR="0057334D">
        <w:rPr>
          <w:rFonts w:ascii="Arial" w:hAnsi="Arial" w:cs="Arial"/>
          <w:sz w:val="24"/>
          <w:szCs w:val="24"/>
          <w:lang w:eastAsia="cs-CZ"/>
        </w:rPr>
        <w:t xml:space="preserve">ara garantizar la seguridad y la protección de la salud durante el trabajo organizamos capacitaciones regulares para nuestros empleados que conducen a </w:t>
      </w:r>
      <w:r w:rsidR="00E06400">
        <w:rPr>
          <w:rFonts w:ascii="Arial" w:hAnsi="Arial" w:cs="Arial"/>
          <w:sz w:val="24"/>
          <w:szCs w:val="24"/>
          <w:lang w:eastAsia="cs-CZ"/>
        </w:rPr>
        <w:t>minimizar al máximo</w:t>
      </w:r>
      <w:r w:rsidR="0057334D">
        <w:rPr>
          <w:rFonts w:ascii="Arial" w:hAnsi="Arial" w:cs="Arial"/>
          <w:sz w:val="24"/>
          <w:szCs w:val="24"/>
          <w:lang w:eastAsia="cs-CZ"/>
        </w:rPr>
        <w:t xml:space="preserve"> los riesgos de seguridad</w:t>
      </w:r>
      <w:r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4B78D5CF" w14:textId="07D6FA9E" w:rsidR="008D5EEC" w:rsidRPr="00F77DDA" w:rsidRDefault="00F93B78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La protección de la salud y de la seguridad de los empleados en su lugar de trabajo es una de nuestras prioridades más importantes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EC2CD2">
        <w:rPr>
          <w:rFonts w:ascii="Arial" w:hAnsi="Arial" w:cs="Arial"/>
          <w:sz w:val="24"/>
          <w:szCs w:val="24"/>
          <w:lang w:eastAsia="cs-CZ"/>
        </w:rPr>
        <w:t xml:space="preserve">La responsabilidad hacia los empleados exige la aplicación de las mejores medidas posibles para prevenir accidentes y se refiere a la planificación técnica de los lugares de trabajo, del equipamiento y de los procesos, </w:t>
      </w:r>
      <w:r w:rsidR="00331BE6">
        <w:rPr>
          <w:rFonts w:ascii="Arial" w:hAnsi="Arial" w:cs="Arial"/>
          <w:sz w:val="24"/>
          <w:szCs w:val="24"/>
          <w:lang w:eastAsia="cs-CZ"/>
        </w:rPr>
        <w:t xml:space="preserve">a </w:t>
      </w:r>
      <w:r w:rsidR="00EC2CD2">
        <w:rPr>
          <w:rFonts w:ascii="Arial" w:hAnsi="Arial" w:cs="Arial"/>
          <w:sz w:val="24"/>
          <w:szCs w:val="24"/>
          <w:lang w:eastAsia="cs-CZ"/>
        </w:rPr>
        <w:t xml:space="preserve">la gestión de la seguridad y </w:t>
      </w:r>
      <w:r w:rsidR="00331BE6">
        <w:rPr>
          <w:rFonts w:ascii="Arial" w:hAnsi="Arial" w:cs="Arial"/>
          <w:sz w:val="24"/>
          <w:szCs w:val="24"/>
          <w:lang w:eastAsia="cs-CZ"/>
        </w:rPr>
        <w:t>a</w:t>
      </w:r>
      <w:r w:rsidR="00EC2CD2">
        <w:rPr>
          <w:rFonts w:ascii="Arial" w:hAnsi="Arial" w:cs="Arial"/>
          <w:sz w:val="24"/>
          <w:szCs w:val="24"/>
          <w:lang w:eastAsia="cs-CZ"/>
        </w:rPr>
        <w:t>l comportamiento cotidiano de las personas en el lugar de trabajo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75AF3AF1" w14:textId="69858AEA" w:rsidR="008D5EEC" w:rsidRPr="00F77DDA" w:rsidRDefault="00EC2CD2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Prestamos atención y promovemos que se respeten los reglamentos de seguridad y de la protección de la salud durante el trabajo y ejecutamos medidas preventivas y de protección indispensables para garantizar las mejores condiciones en este ámbito.</w:t>
      </w:r>
    </w:p>
    <w:p w14:paraId="5E751A19" w14:textId="67945EA3" w:rsidR="008D5EEC" w:rsidRPr="00F77DDA" w:rsidRDefault="00EC2CD2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Las reglas concretas en el ámbito de la seguridad y de la salud durante el trabajo están conteni</w:t>
      </w:r>
      <w:r w:rsidR="00DD1A29">
        <w:rPr>
          <w:rFonts w:ascii="Arial" w:hAnsi="Arial" w:cs="Arial"/>
          <w:sz w:val="24"/>
          <w:szCs w:val="24"/>
          <w:lang w:eastAsia="cs-CZ"/>
        </w:rPr>
        <w:t>das en las correspondientes disposiciones internas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4D77164F" w14:textId="46F1188D" w:rsidR="008D5EEC" w:rsidRPr="00F77DDA" w:rsidRDefault="00DD1A29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Siempre promovemos el manejo responsable y respetuoso de los recursos naturales en todas nuestras plantas productivas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Utilizamos y perfeccionamos en nuestra producción tecnologías de la protección del medio ambiente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 xml:space="preserve">Respetamos leyes del medio ambiente y altos estándares internos y permanentemente desarrollamos el sistema de gestión, así como </w:t>
      </w:r>
      <w:r w:rsidR="00FC499C">
        <w:rPr>
          <w:rFonts w:ascii="Arial" w:hAnsi="Arial" w:cs="Arial"/>
          <w:sz w:val="24"/>
          <w:szCs w:val="24"/>
          <w:lang w:eastAsia="cs-CZ"/>
        </w:rPr>
        <w:t>el respeto de las normas establecidas por la ley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6C9FBDBF" w14:textId="28840449" w:rsidR="008D5EEC" w:rsidRPr="00F77DDA" w:rsidRDefault="00FC499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Cada uno de nosotros tiene un papel fundamental para alcanzar los compromisos mencionados en relación con el medio ambiente, la salud y la seguridad durante el trabajo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473F3B8D" w14:textId="77777777" w:rsidR="008D5EEC" w:rsidRPr="0009591B" w:rsidRDefault="008D5EEC" w:rsidP="008D5EEC">
      <w:pPr>
        <w:pStyle w:val="Nadpis2"/>
        <w:numPr>
          <w:ilvl w:val="0"/>
          <w:numId w:val="0"/>
        </w:numPr>
        <w:ind w:left="1080"/>
      </w:pPr>
      <w:bookmarkStart w:id="54" w:name="_Toc499307699"/>
      <w:bookmarkEnd w:id="54"/>
    </w:p>
    <w:p w14:paraId="5FDC711A" w14:textId="7AABC461" w:rsidR="008D5EEC" w:rsidRPr="0009591B" w:rsidRDefault="00FC499C" w:rsidP="008D5EEC">
      <w:pPr>
        <w:pStyle w:val="Nadpis2"/>
      </w:pPr>
      <w:bookmarkStart w:id="55" w:name="_Toc499536431"/>
      <w:r>
        <w:t>Apoyamos a la calidad y las innovaciones</w:t>
      </w:r>
      <w:bookmarkEnd w:id="55"/>
    </w:p>
    <w:p w14:paraId="26EBED54" w14:textId="3D45A846" w:rsidR="008D5EEC" w:rsidRPr="00F77DDA" w:rsidRDefault="00FC499C" w:rsidP="008D5EE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Estamos conscientes que la calidad de nuestros productos y el nivel de los servicios prestados es el valor más alto que podemos ofrecer a nuestros clientes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b/>
          <w:sz w:val="24"/>
          <w:szCs w:val="24"/>
          <w:lang w:eastAsia="cs-CZ"/>
        </w:rPr>
        <w:t>Durante la investigación y el desarrollo respetamos los principios éticos sociales con el objetivo de alcanzar la máxima efectividad y calidad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43FC8529" w14:textId="58424BA8" w:rsidR="008D5EEC" w:rsidRPr="00F77DDA" w:rsidRDefault="008D5EEC" w:rsidP="008D5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DDA">
        <w:rPr>
          <w:rFonts w:ascii="Arial" w:hAnsi="Arial" w:cs="Arial"/>
          <w:sz w:val="24"/>
          <w:szCs w:val="24"/>
          <w:lang w:eastAsia="cs-CZ"/>
        </w:rPr>
        <w:t xml:space="preserve">Česká zbrojovka a.s. </w:t>
      </w:r>
      <w:r w:rsidR="00FC499C">
        <w:rPr>
          <w:rFonts w:ascii="Arial" w:hAnsi="Arial" w:cs="Arial"/>
          <w:sz w:val="24"/>
          <w:szCs w:val="24"/>
          <w:lang w:eastAsia="cs-CZ"/>
        </w:rPr>
        <w:t>es famosa por sus productos y servicios de alta calidad</w:t>
      </w:r>
      <w:r w:rsidRPr="00F77DDA">
        <w:rPr>
          <w:rFonts w:ascii="Arial" w:hAnsi="Arial" w:cs="Arial"/>
          <w:sz w:val="24"/>
          <w:szCs w:val="24"/>
        </w:rPr>
        <w:t xml:space="preserve">. </w:t>
      </w:r>
      <w:r w:rsidR="00FC499C">
        <w:rPr>
          <w:rFonts w:ascii="Arial" w:hAnsi="Arial" w:cs="Arial"/>
          <w:sz w:val="24"/>
          <w:szCs w:val="24"/>
        </w:rPr>
        <w:t>Nos responsabilizamos por el ciclo de vida de nuestros productos, desde la fase inicial de desarrollo, seguida por el suministro de materiales y componentes, hasta  la liquidación ecológica de productos desechados</w:t>
      </w:r>
      <w:r w:rsidRPr="00F77DDA">
        <w:rPr>
          <w:rFonts w:ascii="Arial" w:hAnsi="Arial" w:cs="Arial"/>
          <w:sz w:val="24"/>
          <w:szCs w:val="24"/>
        </w:rPr>
        <w:t xml:space="preserve">. </w:t>
      </w:r>
      <w:r w:rsidR="00FC499C">
        <w:rPr>
          <w:rFonts w:ascii="Arial" w:hAnsi="Arial" w:cs="Arial"/>
          <w:sz w:val="24"/>
          <w:szCs w:val="24"/>
        </w:rPr>
        <w:t>Para ga</w:t>
      </w:r>
      <w:r w:rsidR="00E27C61">
        <w:rPr>
          <w:rFonts w:ascii="Arial" w:hAnsi="Arial" w:cs="Arial"/>
          <w:sz w:val="24"/>
          <w:szCs w:val="24"/>
        </w:rPr>
        <w:t>rantizar el cumplimiento de normas internacionales y, a la vez, para mantener nuestra excelente reputación utilizamos el sistema de gestión de la calidad</w:t>
      </w:r>
      <w:r w:rsidRPr="00F77DDA">
        <w:rPr>
          <w:rFonts w:ascii="Arial" w:hAnsi="Arial" w:cs="Arial"/>
          <w:sz w:val="24"/>
          <w:szCs w:val="24"/>
        </w:rPr>
        <w:t xml:space="preserve">. </w:t>
      </w:r>
      <w:r w:rsidR="00E27C61">
        <w:rPr>
          <w:rFonts w:ascii="Arial" w:hAnsi="Arial" w:cs="Arial"/>
          <w:sz w:val="24"/>
          <w:szCs w:val="24"/>
        </w:rPr>
        <w:t>Este sistema lo desarrollamos y mejoramos continuamente</w:t>
      </w:r>
      <w:r w:rsidRPr="00F77DDA">
        <w:rPr>
          <w:rFonts w:ascii="Arial" w:hAnsi="Arial" w:cs="Arial"/>
          <w:sz w:val="24"/>
          <w:szCs w:val="24"/>
        </w:rPr>
        <w:t xml:space="preserve">. </w:t>
      </w:r>
      <w:r w:rsidR="00E27C61">
        <w:rPr>
          <w:rFonts w:ascii="Arial" w:hAnsi="Arial" w:cs="Arial"/>
          <w:sz w:val="24"/>
          <w:szCs w:val="24"/>
        </w:rPr>
        <w:t>La eficiencia del sistema de gestión de la calidad la comprobamos constantemente y continuamente mediante un sujeto independiente que entrega una certificación durante una verificación anual del sistema de la calidad</w:t>
      </w:r>
      <w:r w:rsidRPr="00F77DDA">
        <w:rPr>
          <w:rFonts w:ascii="Arial" w:hAnsi="Arial" w:cs="Arial"/>
          <w:sz w:val="24"/>
          <w:szCs w:val="24"/>
        </w:rPr>
        <w:t xml:space="preserve">. </w:t>
      </w:r>
      <w:r w:rsidR="00E27C61">
        <w:rPr>
          <w:rFonts w:ascii="Arial" w:hAnsi="Arial" w:cs="Arial"/>
          <w:sz w:val="24"/>
          <w:szCs w:val="24"/>
        </w:rPr>
        <w:t>Cada uno de nosotros participa en el sistema de gestión de la calidad</w:t>
      </w:r>
      <w:r w:rsidRPr="00F77DDA">
        <w:rPr>
          <w:rFonts w:ascii="Arial" w:hAnsi="Arial" w:cs="Arial"/>
          <w:sz w:val="24"/>
          <w:szCs w:val="24"/>
        </w:rPr>
        <w:t>.</w:t>
      </w:r>
    </w:p>
    <w:p w14:paraId="498D40F9" w14:textId="0AA0965C" w:rsidR="008D5EEC" w:rsidRPr="00F77DDA" w:rsidRDefault="00720819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Continuamos innovando en la tecnología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, produ</w:t>
      </w:r>
      <w:r w:rsidR="00331BE6">
        <w:rPr>
          <w:rFonts w:ascii="Arial" w:hAnsi="Arial" w:cs="Arial"/>
          <w:sz w:val="24"/>
          <w:szCs w:val="24"/>
          <w:lang w:eastAsia="cs-CZ"/>
        </w:rPr>
        <w:t xml:space="preserve">ctos y servicio, </w:t>
      </w:r>
      <w:r>
        <w:rPr>
          <w:rFonts w:ascii="Arial" w:hAnsi="Arial" w:cs="Arial"/>
          <w:sz w:val="24"/>
          <w:szCs w:val="24"/>
          <w:lang w:eastAsia="cs-CZ"/>
        </w:rPr>
        <w:t>ventas y recursos humanos con el fin de alcanzar la máxima efectividad y la más alta calidad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Durante el desarrollo de nuevos productos respetamos los derechos industriales de nuestros clientes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4B026A72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6BA7706" w14:textId="6620ECBB" w:rsidR="008D5EEC" w:rsidRPr="00F77DDA" w:rsidRDefault="00720819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Ponemos énfasis en el profesionalismo y credibilidad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2A74F254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63814F7D" w14:textId="74F3A7D6" w:rsidR="008D5EEC" w:rsidRPr="0009591B" w:rsidRDefault="000B15BC" w:rsidP="008D5EEC">
      <w:pPr>
        <w:pStyle w:val="Nadpis2"/>
      </w:pPr>
      <w:bookmarkStart w:id="56" w:name="_Toc499307596"/>
      <w:bookmarkStart w:id="57" w:name="_Toc499307702"/>
      <w:bookmarkStart w:id="58" w:name="_Toc499307866"/>
      <w:bookmarkStart w:id="59" w:name="_Toc499308432"/>
      <w:bookmarkStart w:id="60" w:name="_Toc499309090"/>
      <w:bookmarkStart w:id="61" w:name="_Toc499309735"/>
      <w:bookmarkStart w:id="62" w:name="_Toc499311785"/>
      <w:bookmarkStart w:id="63" w:name="_Toc499307597"/>
      <w:bookmarkStart w:id="64" w:name="_Toc499307703"/>
      <w:bookmarkStart w:id="65" w:name="_Toc499307867"/>
      <w:bookmarkStart w:id="66" w:name="_Toc499308433"/>
      <w:bookmarkStart w:id="67" w:name="_Toc499309091"/>
      <w:bookmarkStart w:id="68" w:name="_Toc499309736"/>
      <w:bookmarkStart w:id="69" w:name="_Toc499311786"/>
      <w:bookmarkStart w:id="70" w:name="_Toc499307598"/>
      <w:bookmarkStart w:id="71" w:name="_Toc499307704"/>
      <w:bookmarkStart w:id="72" w:name="_Toc499307868"/>
      <w:bookmarkStart w:id="73" w:name="_Toc499308434"/>
      <w:bookmarkStart w:id="74" w:name="_Toc499309092"/>
      <w:bookmarkStart w:id="75" w:name="_Toc499309737"/>
      <w:bookmarkStart w:id="76" w:name="_Toc499311787"/>
      <w:bookmarkStart w:id="77" w:name="_Toc499307599"/>
      <w:bookmarkStart w:id="78" w:name="_Toc499307705"/>
      <w:bookmarkStart w:id="79" w:name="_Toc499307869"/>
      <w:bookmarkStart w:id="80" w:name="_Toc499308435"/>
      <w:bookmarkStart w:id="81" w:name="_Toc499309093"/>
      <w:bookmarkStart w:id="82" w:name="_Toc499309738"/>
      <w:bookmarkStart w:id="83" w:name="_Toc499311788"/>
      <w:bookmarkStart w:id="84" w:name="_Toc499307600"/>
      <w:bookmarkStart w:id="85" w:name="_Toc499307706"/>
      <w:bookmarkStart w:id="86" w:name="_Toc499307870"/>
      <w:bookmarkStart w:id="87" w:name="_Toc499308436"/>
      <w:bookmarkStart w:id="88" w:name="_Toc499309094"/>
      <w:bookmarkStart w:id="89" w:name="_Toc499309739"/>
      <w:bookmarkStart w:id="90" w:name="_Toc499311789"/>
      <w:bookmarkStart w:id="91" w:name="_Toc49953643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t xml:space="preserve">Protegemos el buen </w:t>
      </w:r>
      <w:r w:rsidR="00720819">
        <w:t xml:space="preserve">nombre y los bienes de </w:t>
      </w:r>
      <w:r w:rsidR="008D5EEC" w:rsidRPr="0009591B">
        <w:t>Česk</w:t>
      </w:r>
      <w:r w:rsidR="00720819">
        <w:t>á</w:t>
      </w:r>
      <w:r w:rsidR="008D5EEC" w:rsidRPr="0009591B">
        <w:t xml:space="preserve"> zbrojovk</w:t>
      </w:r>
      <w:r w:rsidR="00720819">
        <w:t>a</w:t>
      </w:r>
      <w:r w:rsidR="008D5EEC" w:rsidRPr="0009591B">
        <w:t xml:space="preserve"> a.s.</w:t>
      </w:r>
      <w:bookmarkEnd w:id="91"/>
    </w:p>
    <w:p w14:paraId="72D3597B" w14:textId="4DB4F115" w:rsidR="008D5EEC" w:rsidRPr="00F77DDA" w:rsidRDefault="00F7024B" w:rsidP="008D5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Apoyamos el buen nombre de la compañía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 N</w:t>
      </w:r>
      <w:r>
        <w:rPr>
          <w:rFonts w:ascii="Arial" w:hAnsi="Arial" w:cs="Arial"/>
          <w:b/>
          <w:sz w:val="24"/>
          <w:szCs w:val="24"/>
          <w:lang w:eastAsia="cs-CZ"/>
        </w:rPr>
        <w:t>o participamos en actividades ni relaciones comerciales que podría</w:t>
      </w:r>
      <w:r w:rsidR="00331BE6">
        <w:rPr>
          <w:rFonts w:ascii="Arial" w:hAnsi="Arial" w:cs="Arial"/>
          <w:b/>
          <w:sz w:val="24"/>
          <w:szCs w:val="24"/>
          <w:lang w:eastAsia="cs-CZ"/>
        </w:rPr>
        <w:t>n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dañar el buen nombre de 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Česk</w:t>
      </w:r>
      <w:r>
        <w:rPr>
          <w:rFonts w:ascii="Arial" w:hAnsi="Arial" w:cs="Arial"/>
          <w:b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b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 a.s. o </w:t>
      </w:r>
      <w:r>
        <w:rPr>
          <w:rFonts w:ascii="Arial" w:hAnsi="Arial" w:cs="Arial"/>
          <w:b/>
          <w:sz w:val="24"/>
          <w:szCs w:val="24"/>
          <w:lang w:eastAsia="cs-CZ"/>
        </w:rPr>
        <w:t>de nuestros socios comerciales.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Tratamos los bienes de la compañía como reales propietarios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 N</w:t>
      </w:r>
      <w:r>
        <w:rPr>
          <w:rFonts w:ascii="Arial" w:hAnsi="Arial" w:cs="Arial"/>
          <w:b/>
          <w:sz w:val="24"/>
          <w:szCs w:val="24"/>
          <w:lang w:eastAsia="cs-CZ"/>
        </w:rPr>
        <w:t>o violamos el secreto comercial e informaciones confidenciales de la compañía en beneficio propio o de terceros</w:t>
      </w:r>
      <w:r w:rsidR="008D5EEC" w:rsidRPr="00F77DDA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311CB32E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14:paraId="3512A9FA" w14:textId="5DB1261F" w:rsidR="008D5EEC" w:rsidRPr="00F77DDA" w:rsidRDefault="00331BE6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 xml:space="preserve">Procuramos </w:t>
      </w:r>
      <w:r w:rsidR="00EB3DA7">
        <w:rPr>
          <w:rFonts w:ascii="Arial" w:hAnsi="Arial" w:cs="Arial"/>
          <w:sz w:val="24"/>
          <w:szCs w:val="24"/>
          <w:lang w:eastAsia="cs-CZ"/>
        </w:rPr>
        <w:t xml:space="preserve">desarrollar relaciones correctas y honestas con nuestros clientes, proveedores, socios comerciales y otros empleados, protegiendo siempre </w:t>
      </w:r>
      <w:r>
        <w:rPr>
          <w:rFonts w:ascii="Arial" w:hAnsi="Arial" w:cs="Arial"/>
          <w:sz w:val="24"/>
          <w:szCs w:val="24"/>
          <w:lang w:eastAsia="cs-CZ"/>
        </w:rPr>
        <w:t>el</w:t>
      </w:r>
      <w:r w:rsidR="00EB3DA7">
        <w:rPr>
          <w:rFonts w:ascii="Arial" w:hAnsi="Arial" w:cs="Arial"/>
          <w:sz w:val="24"/>
          <w:szCs w:val="24"/>
          <w:lang w:eastAsia="cs-CZ"/>
        </w:rPr>
        <w:t xml:space="preserve"> bu</w:t>
      </w:r>
      <w:r>
        <w:rPr>
          <w:rFonts w:ascii="Arial" w:hAnsi="Arial" w:cs="Arial"/>
          <w:sz w:val="24"/>
          <w:szCs w:val="24"/>
          <w:lang w:eastAsia="cs-CZ"/>
        </w:rPr>
        <w:t xml:space="preserve">en nombre y </w:t>
      </w:r>
      <w:r w:rsidR="00EB3DA7">
        <w:rPr>
          <w:rFonts w:ascii="Arial" w:hAnsi="Arial" w:cs="Arial"/>
          <w:sz w:val="24"/>
          <w:szCs w:val="24"/>
          <w:lang w:eastAsia="cs-CZ"/>
        </w:rPr>
        <w:t xml:space="preserve">buena reputación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 w:rsidR="00EB3DA7"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 w:rsidR="00EB3DA7"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</w:t>
      </w:r>
    </w:p>
    <w:p w14:paraId="280FB37D" w14:textId="43B252BD" w:rsidR="008D5EEC" w:rsidRPr="00F77DDA" w:rsidRDefault="00EB3DA7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Esperamos que nuestros empleados den uso responsable a los bienes de la compañía, en beneficio de la misma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 xml:space="preserve">Los bienes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>
        <w:rPr>
          <w:rFonts w:ascii="Arial" w:hAnsi="Arial" w:cs="Arial"/>
          <w:sz w:val="24"/>
          <w:szCs w:val="24"/>
          <w:lang w:eastAsia="cs-CZ"/>
        </w:rPr>
        <w:t>podemos utilizar con fines privados solo en el ámbito habitual y con el consentimiento del empleador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7D6589D0" w14:textId="766F1D26" w:rsidR="008D5EEC" w:rsidRPr="00F77DDA" w:rsidRDefault="00EB3DA7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Mantenemos en secreto todas las informaciones protegidas que forman el secreto comercial, adquiridas </w:t>
      </w:r>
      <w:r w:rsidR="008D2496">
        <w:rPr>
          <w:rFonts w:ascii="Arial" w:hAnsi="Arial" w:cs="Arial"/>
          <w:sz w:val="24"/>
          <w:szCs w:val="24"/>
          <w:lang w:eastAsia="cs-CZ"/>
        </w:rPr>
        <w:t>durante nuestro trabajo o en rela</w:t>
      </w:r>
      <w:r>
        <w:rPr>
          <w:rFonts w:ascii="Arial" w:hAnsi="Arial" w:cs="Arial"/>
          <w:sz w:val="24"/>
          <w:szCs w:val="24"/>
          <w:lang w:eastAsia="cs-CZ"/>
        </w:rPr>
        <w:t>ción con él.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El secreto comercial, informaciones acerca del funcionamiento de la compañía, así como cualesquiera otros datos </w:t>
      </w:r>
      <w:r w:rsidR="00331BE6">
        <w:rPr>
          <w:rFonts w:ascii="Arial" w:hAnsi="Arial" w:cs="Arial"/>
          <w:sz w:val="24"/>
          <w:szCs w:val="24"/>
          <w:lang w:eastAsia="cs-CZ"/>
        </w:rPr>
        <w:t>reservados</w:t>
      </w:r>
      <w:r w:rsidR="008D2496">
        <w:rPr>
          <w:rFonts w:ascii="Arial" w:hAnsi="Arial" w:cs="Arial"/>
          <w:sz w:val="24"/>
          <w:szCs w:val="24"/>
          <w:lang w:eastAsia="cs-CZ"/>
        </w:rPr>
        <w:t>, accesibles para nosotros durante nuestra actividad laboral, los consideramos y tratamos como informaciones confidenciales.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D2496">
        <w:rPr>
          <w:rFonts w:ascii="Arial" w:hAnsi="Arial" w:cs="Arial"/>
          <w:sz w:val="24"/>
          <w:szCs w:val="24"/>
          <w:lang w:eastAsia="cs-CZ"/>
        </w:rPr>
        <w:t>Las informaciones de esta categoría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– </w:t>
      </w:r>
      <w:r w:rsidR="008D2496">
        <w:rPr>
          <w:rFonts w:ascii="Arial" w:hAnsi="Arial" w:cs="Arial"/>
          <w:sz w:val="24"/>
          <w:szCs w:val="24"/>
          <w:lang w:eastAsia="cs-CZ"/>
        </w:rPr>
        <w:t>principalmente datos de nuestros proveedores, clientes, empleados, socios comerciales y de terceros</w:t>
      </w:r>
      <w:r w:rsidR="00416D57">
        <w:rPr>
          <w:rFonts w:ascii="Arial" w:hAnsi="Arial" w:cs="Arial"/>
          <w:sz w:val="24"/>
          <w:szCs w:val="24"/>
          <w:lang w:eastAsia="cs-CZ"/>
        </w:rPr>
        <w:t>,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16D57">
        <w:rPr>
          <w:rFonts w:ascii="Arial" w:hAnsi="Arial" w:cs="Arial"/>
          <w:sz w:val="24"/>
          <w:szCs w:val="24"/>
          <w:lang w:eastAsia="cs-CZ"/>
        </w:rPr>
        <w:t xml:space="preserve">las 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protegemos de forma adecuada </w:t>
      </w:r>
      <w:r w:rsidR="00416D57">
        <w:rPr>
          <w:rFonts w:ascii="Arial" w:hAnsi="Arial" w:cs="Arial"/>
          <w:sz w:val="24"/>
          <w:szCs w:val="24"/>
          <w:lang w:eastAsia="cs-CZ"/>
        </w:rPr>
        <w:t>para evitar su acceso a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 terceros </w:t>
      </w:r>
      <w:r w:rsidR="00416D57">
        <w:rPr>
          <w:rFonts w:ascii="Arial" w:hAnsi="Arial" w:cs="Arial"/>
          <w:sz w:val="24"/>
          <w:szCs w:val="24"/>
          <w:lang w:eastAsia="cs-CZ"/>
        </w:rPr>
        <w:t>o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 empleados no autorizados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Una vez terminada la relación laboral o después de un cambio </w:t>
      </w:r>
      <w:r w:rsidR="00416D57">
        <w:rPr>
          <w:rFonts w:ascii="Arial" w:hAnsi="Arial" w:cs="Arial"/>
          <w:sz w:val="24"/>
          <w:szCs w:val="24"/>
          <w:lang w:eastAsia="cs-CZ"/>
        </w:rPr>
        <w:t xml:space="preserve">de cargo de trabajo no damos </w:t>
      </w:r>
      <w:r w:rsidR="008D2496">
        <w:rPr>
          <w:rFonts w:ascii="Arial" w:hAnsi="Arial" w:cs="Arial"/>
          <w:sz w:val="24"/>
          <w:szCs w:val="24"/>
          <w:lang w:eastAsia="cs-CZ"/>
        </w:rPr>
        <w:t xml:space="preserve">mal uso a las informaciones u otras ventajas adquiridas o las que derivaron de la ejecución de nuestro antiguo cargo en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 w:rsidR="008D2496"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</w:t>
      </w:r>
      <w:r w:rsidR="008D2496">
        <w:rPr>
          <w:rFonts w:ascii="Arial" w:hAnsi="Arial" w:cs="Arial"/>
          <w:sz w:val="24"/>
          <w:szCs w:val="24"/>
          <w:lang w:eastAsia="cs-CZ"/>
        </w:rPr>
        <w:t>ka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</w:t>
      </w:r>
    </w:p>
    <w:p w14:paraId="3B64F4BD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B0DBA06" w14:textId="5D470BCA" w:rsidR="008D5EEC" w:rsidRPr="00F77DDA" w:rsidRDefault="008D2496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Mostramos un interés activo en las metas empresariales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 </w:t>
      </w:r>
      <w:r>
        <w:rPr>
          <w:rFonts w:ascii="Arial" w:hAnsi="Arial" w:cs="Arial"/>
          <w:sz w:val="24"/>
          <w:szCs w:val="24"/>
          <w:lang w:eastAsia="cs-CZ"/>
        </w:rPr>
        <w:t>y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14646">
        <w:rPr>
          <w:rFonts w:ascii="Arial" w:hAnsi="Arial" w:cs="Arial"/>
          <w:sz w:val="24"/>
          <w:szCs w:val="24"/>
          <w:lang w:eastAsia="cs-CZ"/>
        </w:rPr>
        <w:t>procuramos contribuir a su cumplimiento en la medida máxima posible dentro de la ley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48A636F8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B97AA2D" w14:textId="3AEC379B" w:rsidR="008D5EEC" w:rsidRPr="00F77DDA" w:rsidRDefault="00914646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Nos identificamos con la cultura corporativa de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a.s., </w:t>
      </w:r>
      <w:r>
        <w:rPr>
          <w:rFonts w:ascii="Arial" w:hAnsi="Arial" w:cs="Arial"/>
          <w:sz w:val="24"/>
          <w:szCs w:val="24"/>
          <w:lang w:eastAsia="cs-CZ"/>
        </w:rPr>
        <w:t>basada ante todo en el cumplimiento estricto del ordenamiento jurídico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74685144" w14:textId="77777777" w:rsidR="008D5EEC" w:rsidRPr="00F77DDA" w:rsidRDefault="008D5EEC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14:paraId="6102A47F" w14:textId="336E67C9" w:rsidR="008D5EEC" w:rsidRPr="0009591B" w:rsidRDefault="00914646" w:rsidP="008D5EEC">
      <w:pPr>
        <w:pStyle w:val="Nadpis2"/>
      </w:pPr>
      <w:bookmarkStart w:id="92" w:name="_Toc499536433"/>
      <w:r>
        <w:t>Utilizamos el sentido común y respetamos las reglas generales de la moral y buen comportamiento</w:t>
      </w:r>
      <w:bookmarkEnd w:id="92"/>
    </w:p>
    <w:p w14:paraId="3D6D93A6" w14:textId="70108C2C" w:rsidR="008D5EEC" w:rsidRPr="00F77DDA" w:rsidRDefault="00914646" w:rsidP="008D5EE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Suponemos que cada persona afectada tiene </w:t>
      </w:r>
      <w:r w:rsidR="00382FF7">
        <w:rPr>
          <w:rFonts w:ascii="Arial" w:hAnsi="Arial" w:cs="Arial"/>
          <w:sz w:val="24"/>
          <w:szCs w:val="24"/>
          <w:lang w:eastAsia="cs-CZ"/>
        </w:rPr>
        <w:t xml:space="preserve">el sentido común de </w:t>
      </w:r>
      <w:r>
        <w:rPr>
          <w:rFonts w:ascii="Arial" w:hAnsi="Arial" w:cs="Arial"/>
          <w:sz w:val="24"/>
          <w:szCs w:val="24"/>
          <w:lang w:eastAsia="cs-CZ"/>
        </w:rPr>
        <w:t xml:space="preserve">una persona </w:t>
      </w:r>
      <w:r w:rsidR="00382FF7">
        <w:rPr>
          <w:rFonts w:ascii="Arial" w:hAnsi="Arial" w:cs="Arial"/>
          <w:sz w:val="24"/>
          <w:szCs w:val="24"/>
          <w:lang w:eastAsia="cs-CZ"/>
        </w:rPr>
        <w:t xml:space="preserve">normal </w:t>
      </w:r>
      <w:r>
        <w:rPr>
          <w:rFonts w:ascii="Arial" w:hAnsi="Arial" w:cs="Arial"/>
          <w:sz w:val="24"/>
          <w:szCs w:val="24"/>
          <w:lang w:eastAsia="cs-CZ"/>
        </w:rPr>
        <w:t xml:space="preserve">y la capacidad de utilizarlo de forma usual y </w:t>
      </w:r>
      <w:r w:rsidR="00382FF7">
        <w:rPr>
          <w:rFonts w:ascii="Arial" w:hAnsi="Arial" w:cs="Arial"/>
          <w:sz w:val="24"/>
          <w:szCs w:val="24"/>
          <w:lang w:eastAsia="cs-CZ"/>
        </w:rPr>
        <w:t xml:space="preserve">precavida y que podemos esperar </w:t>
      </w:r>
      <w:r w:rsidR="00401642">
        <w:rPr>
          <w:rFonts w:ascii="Arial" w:hAnsi="Arial" w:cs="Arial"/>
          <w:sz w:val="24"/>
          <w:szCs w:val="24"/>
          <w:lang w:eastAsia="cs-CZ"/>
        </w:rPr>
        <w:t xml:space="preserve">de forma fundada </w:t>
      </w:r>
      <w:r w:rsidR="00382FF7">
        <w:rPr>
          <w:rFonts w:ascii="Arial" w:hAnsi="Arial" w:cs="Arial"/>
          <w:sz w:val="24"/>
          <w:szCs w:val="24"/>
          <w:lang w:eastAsia="cs-CZ"/>
        </w:rPr>
        <w:t xml:space="preserve">que lo aplicará también </w:t>
      </w:r>
      <w:r w:rsidR="00401642">
        <w:rPr>
          <w:rFonts w:ascii="Arial" w:hAnsi="Arial" w:cs="Arial"/>
          <w:sz w:val="24"/>
          <w:szCs w:val="24"/>
          <w:lang w:eastAsia="cs-CZ"/>
        </w:rPr>
        <w:t xml:space="preserve">en relaciones jurídicas y durante la ejecución de sus actividades para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Česk</w:t>
      </w:r>
      <w:r w:rsidR="00401642">
        <w:rPr>
          <w:rFonts w:ascii="Arial" w:hAnsi="Arial" w:cs="Arial"/>
          <w:sz w:val="24"/>
          <w:szCs w:val="24"/>
          <w:lang w:eastAsia="cs-CZ"/>
        </w:rPr>
        <w:t>á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zbrojovk</w:t>
      </w:r>
      <w:r w:rsidR="00401642">
        <w:rPr>
          <w:rFonts w:ascii="Arial" w:hAnsi="Arial" w:cs="Arial"/>
          <w:sz w:val="24"/>
          <w:szCs w:val="24"/>
          <w:lang w:eastAsia="cs-CZ"/>
        </w:rPr>
        <w:t>a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a.s.</w:t>
      </w:r>
    </w:p>
    <w:p w14:paraId="2FC61648" w14:textId="133D008C" w:rsidR="008D5EEC" w:rsidRPr="00F77DDA" w:rsidRDefault="00401642" w:rsidP="008D5EE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Por tanto</w:t>
      </w:r>
      <w:r w:rsidR="005F6FD2">
        <w:rPr>
          <w:rFonts w:ascii="Arial" w:hAnsi="Arial" w:cs="Arial"/>
          <w:sz w:val="24"/>
          <w:szCs w:val="24"/>
          <w:lang w:eastAsia="cs-CZ"/>
        </w:rPr>
        <w:t>,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Česká zbrojovka a.s. </w:t>
      </w:r>
      <w:r>
        <w:rPr>
          <w:rFonts w:ascii="Arial" w:hAnsi="Arial" w:cs="Arial"/>
          <w:sz w:val="24"/>
          <w:szCs w:val="24"/>
          <w:lang w:eastAsia="cs-CZ"/>
        </w:rPr>
        <w:t xml:space="preserve">hace un llamamiento a todas las personas afectadas que durante sus actividades </w:t>
      </w:r>
      <w:r w:rsidR="005F6FD2">
        <w:rPr>
          <w:rFonts w:ascii="Arial" w:hAnsi="Arial" w:cs="Arial"/>
          <w:sz w:val="24"/>
          <w:szCs w:val="24"/>
          <w:lang w:eastAsia="cs-CZ"/>
        </w:rPr>
        <w:t xml:space="preserve">laborales </w:t>
      </w:r>
      <w:r>
        <w:rPr>
          <w:rFonts w:ascii="Arial" w:hAnsi="Arial" w:cs="Arial"/>
          <w:sz w:val="24"/>
          <w:szCs w:val="24"/>
          <w:lang w:eastAsia="cs-CZ"/>
        </w:rPr>
        <w:t>prosigan siempre de conformidad con lo señalado y, a la vez, que respeten las reglas de la moral reconocidas por la sociedad en general.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E78D5">
        <w:rPr>
          <w:rFonts w:ascii="Arial" w:hAnsi="Arial" w:cs="Arial"/>
          <w:sz w:val="24"/>
          <w:szCs w:val="24"/>
          <w:lang w:eastAsia="cs-CZ"/>
        </w:rPr>
        <w:t xml:space="preserve">Esto significa también que </w:t>
      </w:r>
      <w:r w:rsidR="005F6FD2">
        <w:rPr>
          <w:rFonts w:ascii="Arial" w:hAnsi="Arial" w:cs="Arial"/>
          <w:sz w:val="24"/>
          <w:szCs w:val="24"/>
          <w:lang w:eastAsia="cs-CZ"/>
        </w:rPr>
        <w:t xml:space="preserve">se pide </w:t>
      </w:r>
      <w:r w:rsidR="005E78D5">
        <w:rPr>
          <w:rFonts w:ascii="Arial" w:hAnsi="Arial" w:cs="Arial"/>
          <w:sz w:val="24"/>
          <w:szCs w:val="24"/>
          <w:lang w:eastAsia="cs-CZ"/>
        </w:rPr>
        <w:t xml:space="preserve">a las personas afectadas </w:t>
      </w:r>
      <w:r w:rsidR="005F6FD2">
        <w:rPr>
          <w:rFonts w:ascii="Arial" w:hAnsi="Arial" w:cs="Arial"/>
          <w:sz w:val="24"/>
          <w:szCs w:val="24"/>
          <w:lang w:eastAsia="cs-CZ"/>
        </w:rPr>
        <w:t>que en el caso de tener cualquier duda si su proceder está conforme con el ordenamiento jurídico o reglas de la moral y de la ética, comuniquen estas inquietudes a tiempo a su superior correspondiente</w:t>
      </w:r>
      <w:r w:rsidR="008D5EEC" w:rsidRPr="00F77DDA">
        <w:rPr>
          <w:rFonts w:ascii="Arial" w:hAnsi="Arial" w:cs="Arial"/>
          <w:sz w:val="24"/>
          <w:szCs w:val="24"/>
          <w:lang w:eastAsia="cs-CZ"/>
        </w:rPr>
        <w:t>.</w:t>
      </w:r>
    </w:p>
    <w:p w14:paraId="5D518CDD" w14:textId="77777777" w:rsidR="005D2950" w:rsidRDefault="005D2950"/>
    <w:sectPr w:rsidR="005D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23A1" w14:textId="77777777" w:rsidR="007C5430" w:rsidRDefault="007C5430" w:rsidP="008D5EEC">
      <w:pPr>
        <w:spacing w:after="0" w:line="240" w:lineRule="auto"/>
      </w:pPr>
      <w:r>
        <w:separator/>
      </w:r>
    </w:p>
  </w:endnote>
  <w:endnote w:type="continuationSeparator" w:id="0">
    <w:p w14:paraId="2353A9FF" w14:textId="77777777" w:rsidR="007C5430" w:rsidRDefault="007C5430" w:rsidP="008D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E2E5" w14:textId="77777777" w:rsidR="007C5430" w:rsidRDefault="007C5430" w:rsidP="008D5EEC">
      <w:pPr>
        <w:spacing w:after="0" w:line="240" w:lineRule="auto"/>
      </w:pPr>
      <w:r>
        <w:separator/>
      </w:r>
    </w:p>
  </w:footnote>
  <w:footnote w:type="continuationSeparator" w:id="0">
    <w:p w14:paraId="49BC6E9D" w14:textId="77777777" w:rsidR="007C5430" w:rsidRDefault="007C5430" w:rsidP="008D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9B5"/>
    <w:multiLevelType w:val="hybridMultilevel"/>
    <w:tmpl w:val="22BE2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1396"/>
    <w:multiLevelType w:val="multilevel"/>
    <w:tmpl w:val="0A467920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color w:val="AF9D5B"/>
        <w:sz w:val="26"/>
        <w:szCs w:val="26"/>
      </w:rPr>
    </w:lvl>
    <w:lvl w:ilvl="1">
      <w:start w:val="1"/>
      <w:numFmt w:val="decimal"/>
      <w:pStyle w:val="Nadpis2"/>
      <w:isLgl/>
      <w:lvlText w:val="%1.%2."/>
      <w:lvlJc w:val="left"/>
      <w:pPr>
        <w:ind w:left="1080" w:hanging="720"/>
      </w:pPr>
      <w:rPr>
        <w:rFonts w:ascii="Arial" w:hAnsi="Arial" w:cs="Arial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EC"/>
    <w:rsid w:val="0000301F"/>
    <w:rsid w:val="00010371"/>
    <w:rsid w:val="000273AB"/>
    <w:rsid w:val="000539EA"/>
    <w:rsid w:val="000A557D"/>
    <w:rsid w:val="000B15BC"/>
    <w:rsid w:val="000C75B4"/>
    <w:rsid w:val="000F21CE"/>
    <w:rsid w:val="00120CBA"/>
    <w:rsid w:val="001326E9"/>
    <w:rsid w:val="001548D4"/>
    <w:rsid w:val="001818AF"/>
    <w:rsid w:val="00185C15"/>
    <w:rsid w:val="0019453E"/>
    <w:rsid w:val="001A5A12"/>
    <w:rsid w:val="001B47A7"/>
    <w:rsid w:val="001D2366"/>
    <w:rsid w:val="001E0AF8"/>
    <w:rsid w:val="002030B7"/>
    <w:rsid w:val="002134D8"/>
    <w:rsid w:val="00230C67"/>
    <w:rsid w:val="0023389D"/>
    <w:rsid w:val="00290E21"/>
    <w:rsid w:val="002B6AF9"/>
    <w:rsid w:val="002E509D"/>
    <w:rsid w:val="0030444A"/>
    <w:rsid w:val="00323281"/>
    <w:rsid w:val="00331BE6"/>
    <w:rsid w:val="00346515"/>
    <w:rsid w:val="00382FF7"/>
    <w:rsid w:val="0039492F"/>
    <w:rsid w:val="003A68D9"/>
    <w:rsid w:val="003D1EB5"/>
    <w:rsid w:val="003D6DF5"/>
    <w:rsid w:val="003E7C79"/>
    <w:rsid w:val="00401642"/>
    <w:rsid w:val="00416D57"/>
    <w:rsid w:val="0042666E"/>
    <w:rsid w:val="00443DFC"/>
    <w:rsid w:val="004659DD"/>
    <w:rsid w:val="00472E1E"/>
    <w:rsid w:val="004E2781"/>
    <w:rsid w:val="0051142B"/>
    <w:rsid w:val="005416F7"/>
    <w:rsid w:val="005659FA"/>
    <w:rsid w:val="0057334D"/>
    <w:rsid w:val="005755F8"/>
    <w:rsid w:val="00586BCC"/>
    <w:rsid w:val="005924BC"/>
    <w:rsid w:val="005D2950"/>
    <w:rsid w:val="005E78D5"/>
    <w:rsid w:val="005F6FD2"/>
    <w:rsid w:val="006018A5"/>
    <w:rsid w:val="006107C2"/>
    <w:rsid w:val="00661649"/>
    <w:rsid w:val="006722FE"/>
    <w:rsid w:val="0068626B"/>
    <w:rsid w:val="00695616"/>
    <w:rsid w:val="006B56BD"/>
    <w:rsid w:val="006C4059"/>
    <w:rsid w:val="006E45E9"/>
    <w:rsid w:val="00720819"/>
    <w:rsid w:val="00721FE9"/>
    <w:rsid w:val="0075509E"/>
    <w:rsid w:val="0076419F"/>
    <w:rsid w:val="007723D7"/>
    <w:rsid w:val="0078394F"/>
    <w:rsid w:val="007924A0"/>
    <w:rsid w:val="007924B4"/>
    <w:rsid w:val="007B2703"/>
    <w:rsid w:val="007C5430"/>
    <w:rsid w:val="007C5B9B"/>
    <w:rsid w:val="007D2C64"/>
    <w:rsid w:val="007F65A1"/>
    <w:rsid w:val="00805276"/>
    <w:rsid w:val="00820D72"/>
    <w:rsid w:val="00885D1D"/>
    <w:rsid w:val="008C3077"/>
    <w:rsid w:val="008D2496"/>
    <w:rsid w:val="008D5EEC"/>
    <w:rsid w:val="008D7E39"/>
    <w:rsid w:val="008F3FFB"/>
    <w:rsid w:val="00914646"/>
    <w:rsid w:val="00921BEF"/>
    <w:rsid w:val="00926FDB"/>
    <w:rsid w:val="00961E19"/>
    <w:rsid w:val="009642D5"/>
    <w:rsid w:val="00976F1D"/>
    <w:rsid w:val="0098047C"/>
    <w:rsid w:val="00981BA7"/>
    <w:rsid w:val="00985AA1"/>
    <w:rsid w:val="009960F3"/>
    <w:rsid w:val="009C26FB"/>
    <w:rsid w:val="009C28E0"/>
    <w:rsid w:val="009D5825"/>
    <w:rsid w:val="00A24D2C"/>
    <w:rsid w:val="00A63B4B"/>
    <w:rsid w:val="00A709C8"/>
    <w:rsid w:val="00A85639"/>
    <w:rsid w:val="00AA72B3"/>
    <w:rsid w:val="00AB5647"/>
    <w:rsid w:val="00AE1689"/>
    <w:rsid w:val="00AE259E"/>
    <w:rsid w:val="00B47B7D"/>
    <w:rsid w:val="00B65E16"/>
    <w:rsid w:val="00B9699D"/>
    <w:rsid w:val="00BC2065"/>
    <w:rsid w:val="00BC4D21"/>
    <w:rsid w:val="00C369B8"/>
    <w:rsid w:val="00C4511B"/>
    <w:rsid w:val="00C87323"/>
    <w:rsid w:val="00CA1C79"/>
    <w:rsid w:val="00CB550B"/>
    <w:rsid w:val="00CB74AA"/>
    <w:rsid w:val="00CC4727"/>
    <w:rsid w:val="00CE2B5B"/>
    <w:rsid w:val="00D03620"/>
    <w:rsid w:val="00D12FEC"/>
    <w:rsid w:val="00D14E60"/>
    <w:rsid w:val="00D27C05"/>
    <w:rsid w:val="00D73C48"/>
    <w:rsid w:val="00DD1A29"/>
    <w:rsid w:val="00DE6B36"/>
    <w:rsid w:val="00E06400"/>
    <w:rsid w:val="00E131C8"/>
    <w:rsid w:val="00E27C61"/>
    <w:rsid w:val="00E373C3"/>
    <w:rsid w:val="00EA1F93"/>
    <w:rsid w:val="00EB3DA7"/>
    <w:rsid w:val="00EC2CD2"/>
    <w:rsid w:val="00EE4EFF"/>
    <w:rsid w:val="00EF233D"/>
    <w:rsid w:val="00F000CF"/>
    <w:rsid w:val="00F1035E"/>
    <w:rsid w:val="00F15589"/>
    <w:rsid w:val="00F53189"/>
    <w:rsid w:val="00F7024B"/>
    <w:rsid w:val="00F821B3"/>
    <w:rsid w:val="00F92201"/>
    <w:rsid w:val="00F93B78"/>
    <w:rsid w:val="00FA2D1D"/>
    <w:rsid w:val="00FB4E25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B6D04"/>
  <w15:docId w15:val="{55B672F6-8440-4194-AD4D-ECAEA9D7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EE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D5EEC"/>
    <w:pPr>
      <w:numPr>
        <w:numId w:val="2"/>
      </w:numPr>
      <w:tabs>
        <w:tab w:val="left" w:pos="426"/>
      </w:tabs>
      <w:spacing w:after="60" w:line="240" w:lineRule="auto"/>
      <w:ind w:hanging="720"/>
      <w:jc w:val="both"/>
      <w:outlineLvl w:val="0"/>
    </w:pPr>
    <w:rPr>
      <w:rFonts w:ascii="Arial" w:eastAsia="Times New Roman" w:hAnsi="Arial" w:cs="Arial"/>
      <w:b/>
      <w:color w:val="AF9D5B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D5EEC"/>
    <w:pPr>
      <w:keepNext/>
      <w:numPr>
        <w:ilvl w:val="1"/>
        <w:numId w:val="2"/>
      </w:numPr>
      <w:spacing w:after="120" w:line="240" w:lineRule="auto"/>
      <w:outlineLvl w:val="1"/>
    </w:pPr>
    <w:rPr>
      <w:rFonts w:ascii="Arial" w:eastAsia="Times New Roman" w:hAnsi="Arial" w:cs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EEC"/>
    <w:rPr>
      <w:rFonts w:ascii="Arial" w:eastAsia="Times New Roman" w:hAnsi="Arial" w:cs="Arial"/>
      <w:b/>
      <w:color w:val="AF9D5B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8D5EEC"/>
    <w:rPr>
      <w:rFonts w:ascii="Arial" w:eastAsia="Times New Roman" w:hAnsi="Arial" w:cs="Arial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EC"/>
    <w:rPr>
      <w:rFonts w:ascii="Calibri" w:eastAsia="Calibri" w:hAnsi="Calibri" w:cs="Times New Roman"/>
    </w:rPr>
  </w:style>
  <w:style w:type="character" w:customStyle="1" w:styleId="tm-p-">
    <w:name w:val="tm-p-"/>
    <w:basedOn w:val="Standardnpsmoodstavce"/>
    <w:rsid w:val="001B47A7"/>
  </w:style>
  <w:style w:type="character" w:customStyle="1" w:styleId="tm-p-em">
    <w:name w:val="tm-p-em"/>
    <w:basedOn w:val="Standardnpsmoodstavce"/>
    <w:rsid w:val="001B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B025A-3DB0-4EF5-BEAF-29D6293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3644</Words>
  <Characters>20208</Characters>
  <Application>Microsoft Office Word</Application>
  <DocSecurity>0</DocSecurity>
  <Lines>354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Machuca Tomas Mgr.</dc:creator>
  <cp:keywords/>
  <dc:description/>
  <cp:lastModifiedBy>Riosova Marcela</cp:lastModifiedBy>
  <cp:revision>9</cp:revision>
  <dcterms:created xsi:type="dcterms:W3CDTF">2018-03-12T00:39:00Z</dcterms:created>
  <dcterms:modified xsi:type="dcterms:W3CDTF">2018-03-13T08:49:00Z</dcterms:modified>
</cp:coreProperties>
</file>